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75A0" w14:textId="77777777" w:rsidR="001C1913" w:rsidRDefault="001C1913" w:rsidP="009443A0">
      <w:pPr>
        <w:spacing w:after="0" w:line="360" w:lineRule="auto"/>
        <w:ind w:right="4960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47904074" w14:textId="77777777" w:rsidR="00BE5749" w:rsidRDefault="00BE5749" w:rsidP="009443A0">
      <w:pPr>
        <w:spacing w:after="0" w:line="360" w:lineRule="auto"/>
        <w:ind w:right="4960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56E116D5" w14:textId="6FD3C3BA" w:rsidR="001F0F25" w:rsidRPr="009443A0" w:rsidRDefault="00295D14" w:rsidP="009443A0">
      <w:pPr>
        <w:spacing w:after="0" w:line="360" w:lineRule="auto"/>
        <w:ind w:right="496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295C71DD" wp14:editId="3BD4DA9E">
            <wp:simplePos x="0" y="0"/>
            <wp:positionH relativeFrom="column">
              <wp:align>center</wp:align>
            </wp:positionH>
            <wp:positionV relativeFrom="paragraph">
              <wp:posOffset>-226695</wp:posOffset>
            </wp:positionV>
            <wp:extent cx="679450" cy="8001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5C312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6D894D46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47665810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3C4D2B5D" w14:textId="77777777" w:rsidR="001F0F25" w:rsidRPr="009443A0" w:rsidRDefault="001F0F25" w:rsidP="009443A0">
      <w:pPr>
        <w:spacing w:after="0" w:line="240" w:lineRule="auto"/>
        <w:jc w:val="center"/>
        <w:rPr>
          <w:rFonts w:ascii="Times New Roman" w:hAnsi="Times New Roman"/>
          <w:sz w:val="16"/>
          <w:szCs w:val="24"/>
          <w:lang w:eastAsia="ru-RU"/>
        </w:rPr>
      </w:pPr>
    </w:p>
    <w:p w14:paraId="7785688C" w14:textId="77777777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5408B3ED" w14:textId="77777777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>СОВЕТ ДЕПУТАТОВ</w:t>
      </w:r>
    </w:p>
    <w:p w14:paraId="6CEB68AE" w14:textId="77777777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>ГОРОДСКОГО ПОСЕЛЕНИЯ КАНДАЛАКША</w:t>
      </w:r>
    </w:p>
    <w:p w14:paraId="1E1BD665" w14:textId="27C11436" w:rsidR="001F0F25" w:rsidRDefault="001F0F25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 xml:space="preserve">КАНДАЛАКШКОГО </w:t>
      </w:r>
      <w:r w:rsidR="00F672FA">
        <w:rPr>
          <w:rFonts w:ascii="Times New Roman" w:hAnsi="Times New Roman"/>
          <w:b/>
          <w:sz w:val="24"/>
          <w:szCs w:val="24"/>
          <w:lang w:eastAsia="ru-RU"/>
        </w:rPr>
        <w:t xml:space="preserve">МУНИЦИПАЛЬНОГО </w:t>
      </w:r>
      <w:r w:rsidRPr="001D34E5">
        <w:rPr>
          <w:rFonts w:ascii="Times New Roman" w:hAnsi="Times New Roman"/>
          <w:b/>
          <w:sz w:val="24"/>
          <w:szCs w:val="24"/>
          <w:lang w:eastAsia="ru-RU"/>
        </w:rPr>
        <w:t>РАЙОНА</w:t>
      </w:r>
    </w:p>
    <w:p w14:paraId="35313528" w14:textId="1A090A6E" w:rsidR="001E0BD7" w:rsidRPr="001D34E5" w:rsidRDefault="001E0BD7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МУРМАНСКОЙ ОБЛАСТИ</w:t>
      </w:r>
    </w:p>
    <w:p w14:paraId="2CFCABD9" w14:textId="519AA255" w:rsidR="001F0F25" w:rsidRPr="001D34E5" w:rsidRDefault="0060790E" w:rsidP="009443A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>ПЯ</w:t>
      </w:r>
      <w:r w:rsidR="001F0F25" w:rsidRPr="001D34E5">
        <w:rPr>
          <w:rFonts w:ascii="Times New Roman" w:hAnsi="Times New Roman"/>
          <w:b/>
          <w:sz w:val="24"/>
          <w:szCs w:val="24"/>
          <w:lang w:eastAsia="ru-RU"/>
        </w:rPr>
        <w:t>ТОГО СОЗЫВА</w:t>
      </w:r>
    </w:p>
    <w:p w14:paraId="74595E6C" w14:textId="77777777" w:rsidR="001F0F25" w:rsidRPr="001D34E5" w:rsidRDefault="001F0F25" w:rsidP="009443A0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14:paraId="23885716" w14:textId="0CCC0C81" w:rsidR="001F0F25" w:rsidRPr="001D34E5" w:rsidRDefault="001F0F25" w:rsidP="009443A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D34E5">
        <w:rPr>
          <w:rFonts w:ascii="Times New Roman" w:hAnsi="Times New Roman"/>
          <w:b/>
          <w:sz w:val="24"/>
          <w:szCs w:val="24"/>
          <w:lang w:eastAsia="ru-RU"/>
        </w:rPr>
        <w:t xml:space="preserve">Р Е Ш Е Н И Е </w:t>
      </w:r>
    </w:p>
    <w:p w14:paraId="4081B897" w14:textId="77777777" w:rsidR="001F0F25" w:rsidRPr="001D34E5" w:rsidRDefault="001F0F25" w:rsidP="00F717AA">
      <w:pPr>
        <w:contextualSpacing/>
        <w:rPr>
          <w:rFonts w:ascii="Times New Roman" w:hAnsi="Times New Roman"/>
          <w:sz w:val="24"/>
          <w:szCs w:val="24"/>
        </w:rPr>
      </w:pPr>
    </w:p>
    <w:p w14:paraId="7820F174" w14:textId="72B96F0D" w:rsidR="001F0F25" w:rsidRPr="001D34E5" w:rsidRDefault="001C1913" w:rsidP="002129A1">
      <w:pPr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1F0F25" w:rsidRPr="001D34E5">
        <w:rPr>
          <w:rFonts w:ascii="Times New Roman" w:hAnsi="Times New Roman"/>
          <w:sz w:val="24"/>
          <w:szCs w:val="24"/>
        </w:rPr>
        <w:t>т</w:t>
      </w:r>
      <w:r w:rsidR="0020466E">
        <w:rPr>
          <w:rFonts w:ascii="Times New Roman" w:hAnsi="Times New Roman"/>
          <w:sz w:val="24"/>
          <w:szCs w:val="24"/>
        </w:rPr>
        <w:t xml:space="preserve"> </w:t>
      </w:r>
      <w:r w:rsidR="00DD0783">
        <w:rPr>
          <w:rFonts w:ascii="Times New Roman" w:hAnsi="Times New Roman"/>
          <w:sz w:val="24"/>
          <w:szCs w:val="24"/>
        </w:rPr>
        <w:t xml:space="preserve">29 июля </w:t>
      </w:r>
      <w:r w:rsidR="001F0F25" w:rsidRPr="001D34E5">
        <w:rPr>
          <w:rFonts w:ascii="Times New Roman" w:hAnsi="Times New Roman"/>
          <w:sz w:val="24"/>
          <w:szCs w:val="24"/>
        </w:rPr>
        <w:t>20</w:t>
      </w:r>
      <w:r w:rsidR="009F4FB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5</w:t>
      </w:r>
      <w:r w:rsidR="00DD0783">
        <w:rPr>
          <w:rFonts w:ascii="Times New Roman" w:hAnsi="Times New Roman"/>
          <w:sz w:val="24"/>
          <w:szCs w:val="24"/>
        </w:rPr>
        <w:t xml:space="preserve"> года</w:t>
      </w:r>
      <w:r w:rsidR="004E31AC" w:rsidRPr="001D34E5">
        <w:rPr>
          <w:rFonts w:ascii="Times New Roman" w:hAnsi="Times New Roman"/>
          <w:sz w:val="24"/>
          <w:szCs w:val="24"/>
        </w:rPr>
        <w:t xml:space="preserve">                         </w:t>
      </w:r>
      <w:r w:rsidR="001F0F25" w:rsidRPr="001D34E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2129A1">
        <w:rPr>
          <w:rFonts w:ascii="Times New Roman" w:hAnsi="Times New Roman"/>
          <w:sz w:val="24"/>
          <w:szCs w:val="24"/>
        </w:rPr>
        <w:t xml:space="preserve">        </w:t>
      </w:r>
      <w:r w:rsidR="00FE3245">
        <w:rPr>
          <w:rFonts w:ascii="Times New Roman" w:hAnsi="Times New Roman"/>
          <w:sz w:val="24"/>
          <w:szCs w:val="24"/>
        </w:rPr>
        <w:t xml:space="preserve">   </w:t>
      </w:r>
      <w:r w:rsidR="002129A1">
        <w:rPr>
          <w:rFonts w:ascii="Times New Roman" w:hAnsi="Times New Roman"/>
          <w:sz w:val="24"/>
          <w:szCs w:val="24"/>
        </w:rPr>
        <w:t xml:space="preserve"> </w:t>
      </w:r>
      <w:r w:rsidR="00FE3245">
        <w:rPr>
          <w:rFonts w:ascii="Times New Roman" w:hAnsi="Times New Roman"/>
          <w:sz w:val="24"/>
          <w:szCs w:val="24"/>
        </w:rPr>
        <w:t xml:space="preserve">  </w:t>
      </w:r>
      <w:r w:rsidR="00DD0783">
        <w:rPr>
          <w:rFonts w:ascii="Times New Roman" w:hAnsi="Times New Roman"/>
          <w:sz w:val="24"/>
          <w:szCs w:val="24"/>
        </w:rPr>
        <w:t xml:space="preserve">                         </w:t>
      </w:r>
      <w:r w:rsidR="00FE3245">
        <w:rPr>
          <w:rFonts w:ascii="Times New Roman" w:hAnsi="Times New Roman"/>
          <w:sz w:val="24"/>
          <w:szCs w:val="24"/>
        </w:rPr>
        <w:t>№</w:t>
      </w:r>
      <w:r w:rsidR="00DD0783">
        <w:rPr>
          <w:rFonts w:ascii="Times New Roman" w:hAnsi="Times New Roman"/>
          <w:sz w:val="24"/>
          <w:szCs w:val="24"/>
        </w:rPr>
        <w:t xml:space="preserve"> 613</w:t>
      </w:r>
      <w:r w:rsidR="00FE3245">
        <w:rPr>
          <w:rFonts w:ascii="Times New Roman" w:hAnsi="Times New Roman"/>
          <w:sz w:val="24"/>
          <w:szCs w:val="24"/>
        </w:rPr>
        <w:t xml:space="preserve"> </w:t>
      </w:r>
      <w:r w:rsidR="002129A1">
        <w:rPr>
          <w:rFonts w:ascii="Times New Roman" w:hAnsi="Times New Roman"/>
          <w:sz w:val="24"/>
          <w:szCs w:val="24"/>
        </w:rPr>
        <w:t xml:space="preserve"> </w:t>
      </w:r>
    </w:p>
    <w:p w14:paraId="22DBE528" w14:textId="77777777" w:rsidR="001F0F25" w:rsidRDefault="001F0F25" w:rsidP="007523F8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2F4E0ED8" w14:textId="6ABD1293" w:rsidR="0020466E" w:rsidRDefault="0020466E" w:rsidP="0020466E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443A0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б утверждении перечня движимого имущества, предлагаемого к передаче на безвозмездной основе в муниципальную собственность </w:t>
      </w:r>
      <w:r w:rsidRPr="001D34E5">
        <w:rPr>
          <w:rFonts w:ascii="Times New Roman" w:hAnsi="Times New Roman"/>
          <w:b/>
          <w:sz w:val="24"/>
          <w:szCs w:val="24"/>
        </w:rPr>
        <w:t>городско</w:t>
      </w:r>
      <w:r>
        <w:rPr>
          <w:rFonts w:ascii="Times New Roman" w:hAnsi="Times New Roman"/>
          <w:b/>
          <w:sz w:val="24"/>
          <w:szCs w:val="24"/>
        </w:rPr>
        <w:t>го</w:t>
      </w:r>
      <w:r w:rsidRPr="001D34E5">
        <w:rPr>
          <w:rFonts w:ascii="Times New Roman" w:hAnsi="Times New Roman"/>
          <w:b/>
          <w:sz w:val="24"/>
          <w:szCs w:val="24"/>
        </w:rPr>
        <w:t xml:space="preserve"> поселени</w:t>
      </w:r>
      <w:r>
        <w:rPr>
          <w:rFonts w:ascii="Times New Roman" w:hAnsi="Times New Roman"/>
          <w:b/>
          <w:sz w:val="24"/>
          <w:szCs w:val="24"/>
        </w:rPr>
        <w:t>я</w:t>
      </w:r>
      <w:r w:rsidRPr="001D34E5">
        <w:rPr>
          <w:rFonts w:ascii="Times New Roman" w:hAnsi="Times New Roman"/>
          <w:b/>
          <w:sz w:val="24"/>
          <w:szCs w:val="24"/>
        </w:rPr>
        <w:t xml:space="preserve"> Кандалакша Кандалакшского </w:t>
      </w:r>
      <w:r>
        <w:rPr>
          <w:rFonts w:ascii="Times New Roman" w:hAnsi="Times New Roman"/>
          <w:b/>
          <w:sz w:val="24"/>
          <w:szCs w:val="24"/>
        </w:rPr>
        <w:t xml:space="preserve">муниципального </w:t>
      </w:r>
      <w:r w:rsidRPr="001D34E5">
        <w:rPr>
          <w:rFonts w:ascii="Times New Roman" w:hAnsi="Times New Roman"/>
          <w:b/>
          <w:sz w:val="24"/>
          <w:szCs w:val="24"/>
        </w:rPr>
        <w:t>района</w:t>
      </w:r>
      <w:r>
        <w:rPr>
          <w:rFonts w:ascii="Times New Roman" w:hAnsi="Times New Roman"/>
          <w:b/>
          <w:sz w:val="24"/>
          <w:szCs w:val="24"/>
        </w:rPr>
        <w:t xml:space="preserve"> Мурманской области</w:t>
      </w:r>
    </w:p>
    <w:p w14:paraId="2FA525F7" w14:textId="77777777" w:rsidR="007C228B" w:rsidRPr="001D34E5" w:rsidRDefault="007C228B" w:rsidP="007C228B">
      <w:pPr>
        <w:contextualSpacing/>
        <w:jc w:val="center"/>
        <w:rPr>
          <w:rFonts w:ascii="Times New Roman" w:hAnsi="Times New Roman"/>
          <w:sz w:val="24"/>
          <w:szCs w:val="24"/>
        </w:rPr>
      </w:pPr>
    </w:p>
    <w:p w14:paraId="683595B4" w14:textId="1D3F3638" w:rsidR="0020466E" w:rsidRPr="001D34E5" w:rsidRDefault="0020466E" w:rsidP="005F65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D34E5">
        <w:rPr>
          <w:rFonts w:ascii="Times New Roman" w:hAnsi="Times New Roman"/>
          <w:sz w:val="24"/>
          <w:szCs w:val="24"/>
        </w:rPr>
        <w:t>В соответствии со статьями 209, 215, 689, 690 Гражданского кодекса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</w:t>
      </w:r>
      <w:r w:rsidR="00DC0408">
        <w:rPr>
          <w:rFonts w:ascii="Times New Roman" w:hAnsi="Times New Roman"/>
          <w:sz w:val="24"/>
          <w:szCs w:val="24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 </w:t>
      </w:r>
      <w:r w:rsidRPr="001D34E5">
        <w:rPr>
          <w:rFonts w:ascii="Times New Roman" w:hAnsi="Times New Roman"/>
          <w:sz w:val="24"/>
          <w:szCs w:val="24"/>
        </w:rPr>
        <w:t xml:space="preserve">Уставом муниципального образования городское поселение Кандалакша Кандалакшского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Pr="001D34E5">
        <w:rPr>
          <w:rFonts w:ascii="Times New Roman" w:hAnsi="Times New Roman"/>
          <w:sz w:val="24"/>
          <w:szCs w:val="24"/>
        </w:rPr>
        <w:t>района</w:t>
      </w:r>
      <w:r w:rsidR="00FE44DA">
        <w:rPr>
          <w:rFonts w:ascii="Times New Roman" w:hAnsi="Times New Roman"/>
          <w:sz w:val="24"/>
          <w:szCs w:val="24"/>
        </w:rPr>
        <w:t xml:space="preserve"> Мурманской области</w:t>
      </w:r>
      <w:r w:rsidRPr="001D34E5">
        <w:rPr>
          <w:rFonts w:ascii="Times New Roman" w:hAnsi="Times New Roman"/>
          <w:sz w:val="24"/>
          <w:szCs w:val="24"/>
        </w:rPr>
        <w:t>, Положением о муниципальной казне муниципального образования городское поселение Кандалакша Кандалакшского района, утвержденн</w:t>
      </w:r>
      <w:r>
        <w:rPr>
          <w:rFonts w:ascii="Times New Roman" w:hAnsi="Times New Roman"/>
          <w:sz w:val="24"/>
          <w:szCs w:val="24"/>
        </w:rPr>
        <w:t>ым</w:t>
      </w:r>
      <w:r w:rsidRPr="001D34E5">
        <w:rPr>
          <w:rFonts w:ascii="Times New Roman" w:hAnsi="Times New Roman"/>
          <w:sz w:val="24"/>
          <w:szCs w:val="24"/>
        </w:rPr>
        <w:t xml:space="preserve"> решением Совета депутатов городского поселения Кандалакша Кандалакшского района от 26.02.2016 № 122,</w:t>
      </w:r>
      <w:r w:rsidRPr="001E06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основании обращения</w:t>
      </w:r>
      <w:r w:rsidR="00174D21">
        <w:rPr>
          <w:rFonts w:ascii="Times New Roman" w:hAnsi="Times New Roman"/>
          <w:sz w:val="24"/>
          <w:szCs w:val="24"/>
        </w:rPr>
        <w:t xml:space="preserve"> автономной некоммерческой организации «Центр городского развития Мурманской области» </w:t>
      </w:r>
      <w:r>
        <w:rPr>
          <w:rFonts w:ascii="Times New Roman" w:hAnsi="Times New Roman"/>
          <w:sz w:val="24"/>
          <w:szCs w:val="24"/>
        </w:rPr>
        <w:t xml:space="preserve">от </w:t>
      </w:r>
      <w:r w:rsidR="00174D21">
        <w:rPr>
          <w:rFonts w:ascii="Times New Roman" w:hAnsi="Times New Roman"/>
          <w:sz w:val="24"/>
          <w:szCs w:val="24"/>
        </w:rPr>
        <w:t>10.07</w:t>
      </w:r>
      <w:r w:rsidR="001C1913">
        <w:rPr>
          <w:rFonts w:ascii="Times New Roman" w:hAnsi="Times New Roman"/>
          <w:sz w:val="24"/>
          <w:szCs w:val="24"/>
        </w:rPr>
        <w:t>.2025</w:t>
      </w:r>
      <w:r>
        <w:rPr>
          <w:rFonts w:ascii="Times New Roman" w:hAnsi="Times New Roman"/>
          <w:sz w:val="24"/>
          <w:szCs w:val="24"/>
        </w:rPr>
        <w:t xml:space="preserve"> </w:t>
      </w:r>
      <w:r w:rsidR="00DC040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174D21">
        <w:rPr>
          <w:rFonts w:ascii="Times New Roman" w:hAnsi="Times New Roman"/>
          <w:sz w:val="24"/>
          <w:szCs w:val="24"/>
        </w:rPr>
        <w:t>373</w:t>
      </w:r>
    </w:p>
    <w:p w14:paraId="4FEFAC67" w14:textId="77777777" w:rsidR="007C228B" w:rsidRPr="001D34E5" w:rsidRDefault="007C228B" w:rsidP="007C228B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38B5DDD6" w14:textId="77777777" w:rsidR="007C228B" w:rsidRPr="001D34E5" w:rsidRDefault="007C228B" w:rsidP="005F653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>Совет депутатов</w:t>
      </w:r>
    </w:p>
    <w:p w14:paraId="340C1C3B" w14:textId="77777777" w:rsidR="007C228B" w:rsidRPr="001D34E5" w:rsidRDefault="007C228B" w:rsidP="005F653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>городского поселения Кандалакша</w:t>
      </w:r>
    </w:p>
    <w:p w14:paraId="4FA3D3D5" w14:textId="0C2F3B45" w:rsidR="007C228B" w:rsidRDefault="007C228B" w:rsidP="005F653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 xml:space="preserve">Кандалакшского </w:t>
      </w:r>
      <w:r w:rsidR="007F135F">
        <w:rPr>
          <w:rFonts w:ascii="Times New Roman" w:hAnsi="Times New Roman"/>
          <w:b/>
          <w:sz w:val="24"/>
          <w:szCs w:val="24"/>
        </w:rPr>
        <w:t xml:space="preserve">муниципального </w:t>
      </w:r>
      <w:r w:rsidRPr="001D34E5">
        <w:rPr>
          <w:rFonts w:ascii="Times New Roman" w:hAnsi="Times New Roman"/>
          <w:b/>
          <w:sz w:val="24"/>
          <w:szCs w:val="24"/>
        </w:rPr>
        <w:t>района</w:t>
      </w:r>
    </w:p>
    <w:p w14:paraId="0B0184DC" w14:textId="4592B1F0" w:rsidR="001E0BD7" w:rsidRPr="001D34E5" w:rsidRDefault="001E0BD7" w:rsidP="005F653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Мурманской области</w:t>
      </w:r>
    </w:p>
    <w:p w14:paraId="5B026865" w14:textId="77777777" w:rsidR="007C228B" w:rsidRDefault="007C228B" w:rsidP="005F653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D34E5">
        <w:rPr>
          <w:rFonts w:ascii="Times New Roman" w:hAnsi="Times New Roman"/>
          <w:b/>
          <w:sz w:val="24"/>
          <w:szCs w:val="24"/>
        </w:rPr>
        <w:t>решил:</w:t>
      </w:r>
    </w:p>
    <w:p w14:paraId="36569380" w14:textId="77777777" w:rsidR="005F653D" w:rsidRPr="001D34E5" w:rsidRDefault="005F653D" w:rsidP="005F653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14:paraId="69BEA76E" w14:textId="25479E6B" w:rsidR="001C1913" w:rsidRPr="001C1913" w:rsidRDefault="0020466E" w:rsidP="001C1913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1913">
        <w:rPr>
          <w:rFonts w:ascii="Times New Roman" w:hAnsi="Times New Roman"/>
          <w:sz w:val="24"/>
          <w:szCs w:val="24"/>
        </w:rPr>
        <w:t>Утвердить перечень движимого имущества, предлагаемого к передаче на безвозмездной основе в муниципальную собственность городского поселени</w:t>
      </w:r>
      <w:r w:rsidR="00B30DAA">
        <w:rPr>
          <w:rFonts w:ascii="Times New Roman" w:hAnsi="Times New Roman"/>
          <w:sz w:val="24"/>
          <w:szCs w:val="24"/>
        </w:rPr>
        <w:t>я</w:t>
      </w:r>
      <w:r w:rsidRPr="001C1913">
        <w:rPr>
          <w:rFonts w:ascii="Times New Roman" w:hAnsi="Times New Roman"/>
          <w:sz w:val="24"/>
          <w:szCs w:val="24"/>
        </w:rPr>
        <w:t xml:space="preserve"> Кандалакша Кандалакшского муниципального района Мурманской области,</w:t>
      </w:r>
      <w:r w:rsidR="001C1913" w:rsidRPr="001C1913">
        <w:rPr>
          <w:rFonts w:ascii="Times New Roman" w:hAnsi="Times New Roman"/>
          <w:sz w:val="24"/>
          <w:szCs w:val="24"/>
        </w:rPr>
        <w:t xml:space="preserve"> согласно приложению к настоящему решению.</w:t>
      </w:r>
    </w:p>
    <w:p w14:paraId="1CDC5340" w14:textId="77777777" w:rsidR="001C1913" w:rsidRDefault="001C1913" w:rsidP="001C1913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1913">
        <w:rPr>
          <w:rFonts w:ascii="Times New Roman" w:hAnsi="Times New Roman"/>
          <w:sz w:val="24"/>
          <w:szCs w:val="24"/>
        </w:rPr>
        <w:t xml:space="preserve"> Опубликовать настоящее решение в сетевом издании НИВА </w:t>
      </w:r>
      <w:proofErr w:type="spellStart"/>
      <w:r w:rsidRPr="001C1913">
        <w:rPr>
          <w:rFonts w:ascii="Times New Roman" w:hAnsi="Times New Roman"/>
          <w:sz w:val="24"/>
          <w:szCs w:val="24"/>
        </w:rPr>
        <w:t>информ</w:t>
      </w:r>
      <w:proofErr w:type="spellEnd"/>
      <w:r w:rsidRPr="001C1913">
        <w:rPr>
          <w:rFonts w:ascii="Times New Roman" w:hAnsi="Times New Roman"/>
          <w:sz w:val="24"/>
          <w:szCs w:val="24"/>
        </w:rPr>
        <w:t xml:space="preserve"> (http://</w:t>
      </w:r>
      <w:proofErr w:type="spellStart"/>
      <w:r w:rsidRPr="001C1913">
        <w:rPr>
          <w:rFonts w:ascii="Times New Roman" w:hAnsi="Times New Roman"/>
          <w:sz w:val="24"/>
          <w:szCs w:val="24"/>
          <w:lang w:val="en-US"/>
        </w:rPr>
        <w:t>nivapaper</w:t>
      </w:r>
      <w:proofErr w:type="spellEnd"/>
      <w:r w:rsidRPr="001C1913">
        <w:rPr>
          <w:rFonts w:ascii="Times New Roman" w:hAnsi="Times New Roman"/>
          <w:sz w:val="24"/>
          <w:szCs w:val="24"/>
        </w:rPr>
        <w:t>.</w:t>
      </w:r>
      <w:proofErr w:type="spellStart"/>
      <w:r w:rsidRPr="001C1913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C1913">
        <w:rPr>
          <w:rFonts w:ascii="Times New Roman" w:hAnsi="Times New Roman"/>
          <w:sz w:val="24"/>
          <w:szCs w:val="24"/>
        </w:rPr>
        <w:t>) и разместить для обнародования на официальном сайте муниципального образования городское поселение Кандалакша Кандалакшского муниципального района Мурманской области в информационно-телекоммуникационной сети «Интернет» (</w:t>
      </w:r>
      <w:hyperlink r:id="rId6" w:history="1"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http</w:t>
        </w:r>
        <w:r w:rsidRPr="001C1913">
          <w:rPr>
            <w:rStyle w:val="a7"/>
            <w:rFonts w:ascii="Times New Roman" w:hAnsi="Times New Roman"/>
            <w:sz w:val="24"/>
            <w:szCs w:val="24"/>
          </w:rPr>
          <w:t>://</w:t>
        </w:r>
        <w:proofErr w:type="spellStart"/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sgp</w:t>
        </w:r>
        <w:proofErr w:type="spellEnd"/>
        <w:r w:rsidRPr="001C1913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kandalaksha</w:t>
        </w:r>
        <w:proofErr w:type="spellEnd"/>
        <w:r w:rsidRPr="001C1913">
          <w:rPr>
            <w:rStyle w:val="a7"/>
            <w:rFonts w:ascii="Times New Roman" w:hAnsi="Times New Roman"/>
            <w:sz w:val="24"/>
            <w:szCs w:val="24"/>
          </w:rPr>
          <w:t>-</w:t>
        </w:r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admin</w:t>
        </w:r>
        <w:r w:rsidRPr="001C1913">
          <w:rPr>
            <w:rStyle w:val="a7"/>
            <w:rFonts w:ascii="Times New Roman" w:hAnsi="Times New Roman"/>
            <w:sz w:val="24"/>
            <w:szCs w:val="24"/>
          </w:rPr>
          <w:t>.</w:t>
        </w:r>
        <w:proofErr w:type="spellStart"/>
        <w:r w:rsidRPr="001C1913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1C1913">
        <w:rPr>
          <w:rFonts w:ascii="Times New Roman" w:hAnsi="Times New Roman"/>
          <w:sz w:val="24"/>
          <w:szCs w:val="24"/>
        </w:rPr>
        <w:t>).</w:t>
      </w:r>
    </w:p>
    <w:p w14:paraId="2B783A74" w14:textId="046A113E" w:rsidR="0020466E" w:rsidRPr="001C1913" w:rsidRDefault="0020466E" w:rsidP="001C1913">
      <w:pPr>
        <w:pStyle w:val="a3"/>
        <w:numPr>
          <w:ilvl w:val="0"/>
          <w:numId w:val="5"/>
        </w:numPr>
        <w:tabs>
          <w:tab w:val="left" w:pos="851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1913">
        <w:rPr>
          <w:rFonts w:ascii="Times New Roman" w:hAnsi="Times New Roman"/>
          <w:sz w:val="24"/>
          <w:szCs w:val="24"/>
        </w:rPr>
        <w:t xml:space="preserve"> Настоящее решение вступает в силу с момента опубликования.</w:t>
      </w:r>
    </w:p>
    <w:p w14:paraId="4ACB6C6A" w14:textId="77777777" w:rsidR="001C1913" w:rsidRDefault="001C1913" w:rsidP="007F13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5179B8E" w14:textId="363D8DAA" w:rsidR="001F0F25" w:rsidRDefault="00DD0783" w:rsidP="007F13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Врип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главы</w:t>
      </w:r>
      <w:r w:rsidR="00DC040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C228B" w:rsidRPr="001D34E5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="00DC040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C228B" w:rsidRPr="001D34E5">
        <w:rPr>
          <w:rFonts w:ascii="Times New Roman" w:eastAsia="Times New Roman" w:hAnsi="Times New Roman"/>
          <w:sz w:val="24"/>
          <w:szCs w:val="24"/>
          <w:lang w:eastAsia="ru-RU"/>
        </w:rPr>
        <w:t>обра</w:t>
      </w:r>
      <w:r w:rsidR="004E31AC" w:rsidRPr="001D34E5">
        <w:rPr>
          <w:rFonts w:ascii="Times New Roman" w:eastAsia="Times New Roman" w:hAnsi="Times New Roman"/>
          <w:sz w:val="24"/>
          <w:szCs w:val="24"/>
          <w:lang w:eastAsia="ru-RU"/>
        </w:rPr>
        <w:t xml:space="preserve">зования </w:t>
      </w:r>
      <w:r w:rsidR="004E31AC" w:rsidRPr="001D34E5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E31AC" w:rsidRPr="001D34E5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</w:t>
      </w:r>
      <w:r w:rsidR="007C228B" w:rsidRPr="001D34E5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7C228B" w:rsidRPr="001D34E5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</w:t>
      </w:r>
      <w:r w:rsidR="007F135F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Д.С. Григорьев</w:t>
      </w:r>
      <w:bookmarkStart w:id="0" w:name="_GoBack"/>
      <w:bookmarkEnd w:id="0"/>
    </w:p>
    <w:p w14:paraId="2E3A23C6" w14:textId="6B3B3537" w:rsidR="001C64FC" w:rsidRDefault="001C64F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14:paraId="6565A58D" w14:textId="77777777" w:rsidR="001C64FC" w:rsidRDefault="001C64FC" w:rsidP="001C64FC">
      <w:pPr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  <w:sectPr w:rsidR="001C64FC" w:rsidSect="001C1913">
          <w:pgSz w:w="11906" w:h="16838"/>
          <w:pgMar w:top="1134" w:right="624" w:bottom="1134" w:left="1134" w:header="709" w:footer="709" w:gutter="0"/>
          <w:cols w:space="708"/>
          <w:docGrid w:linePitch="360"/>
        </w:sectPr>
      </w:pPr>
    </w:p>
    <w:p w14:paraId="75A028AE" w14:textId="77777777" w:rsidR="001C1913" w:rsidRDefault="001C1913" w:rsidP="001C1913">
      <w:pPr>
        <w:spacing w:line="240" w:lineRule="auto"/>
        <w:ind w:firstLine="10773"/>
        <w:contextualSpacing/>
        <w:rPr>
          <w:rFonts w:ascii="Times New Roman" w:hAnsi="Times New Roman"/>
          <w:sz w:val="24"/>
          <w:szCs w:val="24"/>
        </w:rPr>
      </w:pPr>
    </w:p>
    <w:p w14:paraId="1C4585D6" w14:textId="77777777" w:rsidR="001C1913" w:rsidRDefault="001C1913" w:rsidP="00174D21">
      <w:pPr>
        <w:spacing w:line="240" w:lineRule="auto"/>
        <w:ind w:firstLine="10773"/>
        <w:contextualSpacing/>
        <w:jc w:val="both"/>
        <w:rPr>
          <w:rFonts w:ascii="Times New Roman" w:hAnsi="Times New Roman"/>
          <w:sz w:val="24"/>
          <w:szCs w:val="24"/>
        </w:rPr>
      </w:pPr>
    </w:p>
    <w:p w14:paraId="328AE327" w14:textId="77777777" w:rsidR="00450AB1" w:rsidRDefault="00450AB1" w:rsidP="00450AB1">
      <w:pPr>
        <w:shd w:val="clear" w:color="auto" w:fill="FFFFFF"/>
        <w:spacing w:after="0" w:line="240" w:lineRule="auto"/>
        <w:ind w:firstLine="5387"/>
        <w:contextualSpacing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Утвержден </w:t>
      </w:r>
    </w:p>
    <w:p w14:paraId="49AB28A5" w14:textId="77777777" w:rsidR="00450AB1" w:rsidRDefault="00450AB1" w:rsidP="00450AB1">
      <w:pPr>
        <w:shd w:val="clear" w:color="auto" w:fill="FFFFFF"/>
        <w:spacing w:after="0" w:line="240" w:lineRule="auto"/>
        <w:ind w:firstLine="5387"/>
        <w:contextualSpacing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решением Совета депутатов городского </w:t>
      </w:r>
    </w:p>
    <w:p w14:paraId="17205E3F" w14:textId="77777777" w:rsidR="00450AB1" w:rsidRDefault="00450AB1" w:rsidP="00450AB1">
      <w:pPr>
        <w:shd w:val="clear" w:color="auto" w:fill="FFFFFF"/>
        <w:spacing w:after="0" w:line="240" w:lineRule="auto"/>
        <w:ind w:firstLine="5387"/>
        <w:contextualSpacing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поселения Кандалакша Кандалакшского </w:t>
      </w:r>
    </w:p>
    <w:p w14:paraId="0B10ECAE" w14:textId="4FCC4D0F" w:rsidR="00450AB1" w:rsidRDefault="00450AB1" w:rsidP="00450AB1">
      <w:pPr>
        <w:shd w:val="clear" w:color="auto" w:fill="FFFFFF"/>
        <w:spacing w:after="0" w:line="240" w:lineRule="auto"/>
        <w:ind w:firstLine="5387"/>
        <w:contextualSpacing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муниципального района Мурманской области</w:t>
      </w:r>
    </w:p>
    <w:p w14:paraId="6BB51ECD" w14:textId="1073AE91" w:rsidR="00450AB1" w:rsidRDefault="00450AB1" w:rsidP="00450AB1">
      <w:pPr>
        <w:shd w:val="clear" w:color="auto" w:fill="FFFFFF"/>
        <w:spacing w:after="0" w:line="240" w:lineRule="auto"/>
        <w:ind w:firstLine="5387"/>
        <w:contextualSpacing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от «</w:t>
      </w:r>
      <w:r w:rsidR="00DD0783"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29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»</w:t>
      </w:r>
      <w:r w:rsidR="00DD0783"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 июля 2025г. </w:t>
      </w: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 № </w:t>
      </w:r>
      <w:r w:rsidR="00DD0783"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>613</w:t>
      </w:r>
    </w:p>
    <w:p w14:paraId="754C385E" w14:textId="52A58277" w:rsidR="002129A1" w:rsidRDefault="00450AB1" w:rsidP="001C64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  <w:t xml:space="preserve"> </w:t>
      </w:r>
    </w:p>
    <w:p w14:paraId="64CDDDF1" w14:textId="77777777" w:rsidR="001C1913" w:rsidRDefault="001C1913" w:rsidP="001C64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000000"/>
          <w:spacing w:val="-1"/>
          <w:sz w:val="24"/>
          <w:szCs w:val="24"/>
          <w:lang w:eastAsia="ru-RU"/>
        </w:rPr>
      </w:pPr>
    </w:p>
    <w:p w14:paraId="381F5E78" w14:textId="4D2A61B9" w:rsidR="0020466E" w:rsidRDefault="0020466E" w:rsidP="001C191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22E2D">
        <w:rPr>
          <w:rFonts w:ascii="Times New Roman" w:hAnsi="Times New Roman"/>
          <w:b/>
          <w:sz w:val="24"/>
          <w:szCs w:val="24"/>
          <w:lang w:eastAsia="ru-RU"/>
        </w:rPr>
        <w:t>Перечень имущества,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предлагаемого к передаче на безвозмездной основе 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>в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муниципальную собственность 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>городско</w:t>
      </w:r>
      <w:r>
        <w:rPr>
          <w:rFonts w:ascii="Times New Roman" w:hAnsi="Times New Roman"/>
          <w:b/>
          <w:sz w:val="24"/>
          <w:szCs w:val="24"/>
          <w:lang w:eastAsia="ru-RU"/>
        </w:rPr>
        <w:t>го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 xml:space="preserve"> поселени</w:t>
      </w:r>
      <w:r>
        <w:rPr>
          <w:rFonts w:ascii="Times New Roman" w:hAnsi="Times New Roman"/>
          <w:b/>
          <w:sz w:val="24"/>
          <w:szCs w:val="24"/>
          <w:lang w:eastAsia="ru-RU"/>
        </w:rPr>
        <w:t>я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 xml:space="preserve"> Кандалакша Кандалакшского</w:t>
      </w:r>
      <w:r w:rsidR="001C1913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</w:t>
      </w:r>
      <w:r w:rsidRPr="00B22E2D">
        <w:rPr>
          <w:rFonts w:ascii="Times New Roman" w:hAnsi="Times New Roman"/>
          <w:b/>
          <w:sz w:val="24"/>
          <w:szCs w:val="24"/>
          <w:lang w:eastAsia="ru-RU"/>
        </w:rPr>
        <w:t>района</w:t>
      </w:r>
      <w:r w:rsidR="001C1913">
        <w:rPr>
          <w:rFonts w:ascii="Times New Roman" w:hAnsi="Times New Roman"/>
          <w:b/>
          <w:sz w:val="24"/>
          <w:szCs w:val="24"/>
          <w:lang w:eastAsia="ru-RU"/>
        </w:rPr>
        <w:t xml:space="preserve"> Мурманской области</w:t>
      </w:r>
    </w:p>
    <w:p w14:paraId="363E691F" w14:textId="48F69E2F" w:rsidR="00D2194C" w:rsidRPr="00D2194C" w:rsidRDefault="00D2194C" w:rsidP="001C191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99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"/>
        <w:gridCol w:w="4530"/>
        <w:gridCol w:w="1293"/>
        <w:gridCol w:w="1984"/>
        <w:gridCol w:w="1568"/>
      </w:tblGrid>
      <w:tr w:rsidR="00DE56A2" w:rsidRPr="00D7664E" w14:paraId="72577987" w14:textId="3A2A4CDD" w:rsidTr="00DE56A2">
        <w:trPr>
          <w:trHeight w:val="818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6A2B1" w14:textId="77777777" w:rsidR="00DE56A2" w:rsidRPr="00D7664E" w:rsidRDefault="00DE56A2" w:rsidP="007858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C5AAA" w14:textId="77777777" w:rsidR="00DE56A2" w:rsidRPr="00D7664E" w:rsidRDefault="00DE56A2" w:rsidP="007858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D0B3" w14:textId="64F16920" w:rsidR="00DE56A2" w:rsidRPr="00D7664E" w:rsidRDefault="00DE56A2" w:rsidP="007858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Кол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14:paraId="4F692B8F" w14:textId="5E3721EB" w:rsidR="00DE56A2" w:rsidRPr="00D7664E" w:rsidRDefault="00DE56A2" w:rsidP="007858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(шт.)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8F733" w14:textId="725EDEDC" w:rsidR="00DE56A2" w:rsidRPr="00D7664E" w:rsidRDefault="00DE56A2" w:rsidP="007858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С</w:t>
            </w:r>
            <w:proofErr w:type="spellStart"/>
            <w:r w:rsidRPr="00D7664E">
              <w:rPr>
                <w:rFonts w:ascii="Times New Roman" w:hAnsi="Times New Roman"/>
                <w:sz w:val="24"/>
                <w:szCs w:val="24"/>
                <w:lang w:val="en-US"/>
              </w:rPr>
              <w:t>тоимость</w:t>
            </w:r>
            <w:proofErr w:type="spellEnd"/>
            <w:r w:rsidRPr="00D766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 ед.</w:t>
            </w:r>
          </w:p>
          <w:p w14:paraId="22F028BC" w14:textId="77777777" w:rsidR="00DE56A2" w:rsidRPr="00D7664E" w:rsidRDefault="00DE56A2" w:rsidP="007858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7664E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r w:rsidRPr="00D7664E"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D7664E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3964D" w14:textId="3C989E80" w:rsidR="00DE56A2" w:rsidRPr="00D7664E" w:rsidRDefault="00DE56A2" w:rsidP="007858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стоимость, руб.</w:t>
            </w:r>
          </w:p>
        </w:tc>
      </w:tr>
      <w:tr w:rsidR="00DE56A2" w:rsidRPr="00D7664E" w14:paraId="38D01265" w14:textId="6739BD8B" w:rsidTr="008E75AF">
        <w:trPr>
          <w:trHeight w:val="845"/>
          <w:jc w:val="center"/>
        </w:trPr>
        <w:tc>
          <w:tcPr>
            <w:tcW w:w="99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272A" w14:textId="77777777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Детская игровая/спортивная площадка</w:t>
            </w:r>
            <w:r w:rsidRPr="00D7664E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расположенная </w:t>
            </w:r>
            <w:r w:rsidRPr="00D7664E">
              <w:rPr>
                <w:rFonts w:ascii="Times New Roman" w:hAnsi="Times New Roman"/>
                <w:b/>
                <w:sz w:val="24"/>
                <w:szCs w:val="24"/>
              </w:rPr>
              <w:t xml:space="preserve">по адресу: </w:t>
            </w:r>
          </w:p>
          <w:p w14:paraId="2D2978D4" w14:textId="253C3A38" w:rsidR="00DE56A2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664E">
              <w:rPr>
                <w:rFonts w:ascii="Times New Roman" w:hAnsi="Times New Roman"/>
                <w:b/>
                <w:sz w:val="24"/>
                <w:szCs w:val="24"/>
              </w:rPr>
              <w:t xml:space="preserve">Мурманская обл., г. Кандалакша,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Набережная вдоль ул. Рыбацкая, в том числе</w:t>
            </w:r>
          </w:p>
        </w:tc>
      </w:tr>
      <w:tr w:rsidR="00DE56A2" w:rsidRPr="00D7664E" w14:paraId="2D7D9630" w14:textId="2B0D361B" w:rsidTr="00DE56A2">
        <w:trPr>
          <w:trHeight w:val="39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E7DB1" w14:textId="7B308CA3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8B057" w14:textId="258BCD2F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Качели парковые «Юность»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1C690" w14:textId="5ACA8B72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B2455" w14:textId="22F61A5D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223 975,00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18286" w14:textId="52491F2E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671 925,00</w:t>
            </w:r>
          </w:p>
        </w:tc>
      </w:tr>
      <w:tr w:rsidR="00DE56A2" w:rsidRPr="00D7664E" w14:paraId="07AE84FD" w14:textId="4A592AEB" w:rsidTr="00DE56A2">
        <w:trPr>
          <w:trHeight w:val="41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789F3" w14:textId="10903710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2D8F7" w14:textId="77777777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Комплект мебели «Ладья» </w:t>
            </w:r>
          </w:p>
          <w:p w14:paraId="4474194D" w14:textId="014A4C0F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(стол+2 скамьи)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B79A3" w14:textId="33F9BA52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633D0" w14:textId="79A04D37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88 677,85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043D9" w14:textId="7174B391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1 152 812,05</w:t>
            </w:r>
          </w:p>
        </w:tc>
      </w:tr>
      <w:tr w:rsidR="00DE56A2" w:rsidRPr="00D7664E" w14:paraId="3E85B49F" w14:textId="25C7CACE" w:rsidTr="00DE56A2">
        <w:trPr>
          <w:trHeight w:val="41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089E5" w14:textId="079D1F3B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6E191" w14:textId="303C060F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Урна для экскрементов «Терьер»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86D8A" w14:textId="5500CD37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F1641" w14:textId="14AE2643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15 677,98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BF4AF" w14:textId="3A5A3957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156 779,80</w:t>
            </w:r>
          </w:p>
        </w:tc>
      </w:tr>
      <w:tr w:rsidR="00DE56A2" w:rsidRPr="00D7664E" w14:paraId="0E6E11D9" w14:textId="51A6D216" w:rsidTr="00DE56A2">
        <w:trPr>
          <w:trHeight w:val="68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F1F17" w14:textId="31C3D9AD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87B58" w14:textId="105A8DAC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из 7-турников, скамьи для пресса, шведской стенки, брусьев, турника для отжимания и гимнастических колец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0851B" w14:textId="77777777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F481A" w14:textId="261051E7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161 976,00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68138" w14:textId="78DEE3B8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161 976,00</w:t>
            </w:r>
          </w:p>
        </w:tc>
      </w:tr>
      <w:tr w:rsidR="00DE56A2" w:rsidRPr="00D7664E" w14:paraId="551AD9AF" w14:textId="4B27F20C" w:rsidTr="00DE56A2">
        <w:trPr>
          <w:trHeight w:val="568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F63CF" w14:textId="41828103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4DBF4" w14:textId="3F49A72C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Уличный тренажер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Велосипед+Скороход+Степ</w:t>
            </w:r>
            <w:proofErr w:type="spellEnd"/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72516" w14:textId="77777777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6AA2A" w14:textId="68711F5B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68 328,00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D92BF" w14:textId="0268ABED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68 328,00</w:t>
            </w:r>
          </w:p>
        </w:tc>
      </w:tr>
      <w:tr w:rsidR="00DE56A2" w:rsidRPr="00D7664E" w14:paraId="38E9F332" w14:textId="2A7381CE" w:rsidTr="00DE56A2">
        <w:trPr>
          <w:trHeight w:val="420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DF2E8" w14:textId="469C2EA6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C6A13" w14:textId="4D785172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Уличный тренажер Лыжники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E32CB" w14:textId="7FF975A6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F8910" w14:textId="4A7B402E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47 452,00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77C33" w14:textId="0BF20EA5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94 904,00</w:t>
            </w:r>
          </w:p>
        </w:tc>
      </w:tr>
      <w:tr w:rsidR="00DE56A2" w:rsidRPr="00D7664E" w14:paraId="184E7AC9" w14:textId="4D748B7D" w:rsidTr="00DE56A2">
        <w:trPr>
          <w:trHeight w:val="554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38A7A" w14:textId="70B678FC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D7D56" w14:textId="77777777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Уличный тренажер </w:t>
            </w:r>
          </w:p>
          <w:p w14:paraId="28841E79" w14:textId="35FE17C5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Подтягивание+Гиб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колена+Тяга</w:t>
            </w:r>
            <w:proofErr w:type="spellEnd"/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1CB9E" w14:textId="6EAEBF32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D5E11" w14:textId="528F16E7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69 435,00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27E2" w14:textId="26270B6A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138 870,00</w:t>
            </w:r>
          </w:p>
        </w:tc>
      </w:tr>
      <w:tr w:rsidR="00DE56A2" w:rsidRPr="00D7664E" w14:paraId="2FBE683A" w14:textId="38BECB0A" w:rsidTr="00DE56A2">
        <w:trPr>
          <w:trHeight w:val="56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924DF" w14:textId="234C3DDB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84D29" w14:textId="58A1997B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Рукоход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классический двухуровневый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5090B" w14:textId="28853283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8BB19" w14:textId="366B793E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119 480,00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0127B" w14:textId="3E52CA16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119 480,00</w:t>
            </w:r>
          </w:p>
        </w:tc>
      </w:tr>
      <w:tr w:rsidR="00DE56A2" w:rsidRPr="00D7664E" w14:paraId="1B65D923" w14:textId="6E51B5F9" w:rsidTr="00DE56A2">
        <w:trPr>
          <w:trHeight w:val="556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1511D" w14:textId="3EEDBA06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194EC" w14:textId="6E40ACA4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комплекс из 7 турников и шведской лестницы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AF9A0" w14:textId="77777777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664E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74B71" w14:textId="44CFE643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106 318,00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F01A0" w14:textId="14EB76CC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106 318,00</w:t>
            </w:r>
          </w:p>
        </w:tc>
      </w:tr>
      <w:tr w:rsidR="00DE56A2" w:rsidRPr="00D7664E" w14:paraId="64D5CBB6" w14:textId="6DAE2DD1" w:rsidTr="00DE56A2">
        <w:trPr>
          <w:trHeight w:val="422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7D834" w14:textId="41064C40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935B8" w14:textId="77777777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комплекс</w:t>
            </w:r>
          </w:p>
          <w:p w14:paraId="383E0E1F" w14:textId="35CEA3DE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Властелин колец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07CD3" w14:textId="3488FEE2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18204" w14:textId="47034E3B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201 423,00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08AD5" w14:textId="42DF0FF8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201 423,00</w:t>
            </w:r>
          </w:p>
        </w:tc>
      </w:tr>
      <w:tr w:rsidR="00DE56A2" w:rsidRPr="00D7664E" w14:paraId="4F396AD2" w14:textId="517AFA66" w:rsidTr="00DE56A2">
        <w:trPr>
          <w:trHeight w:val="54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4F37C" w14:textId="29A80573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89A36" w14:textId="77777777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Теннисный стол </w:t>
            </w:r>
          </w:p>
          <w:p w14:paraId="682DCB3D" w14:textId="34E0EEFF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(ламинированная фанера)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AD247" w14:textId="3ED2313B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1D5F1" w14:textId="1665C06D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34 771,00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4FFE8" w14:textId="1F77D062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104 313,00</w:t>
            </w:r>
          </w:p>
        </w:tc>
      </w:tr>
      <w:tr w:rsidR="00DE56A2" w:rsidRPr="00D7664E" w14:paraId="5C988491" w14:textId="6D3A53DA" w:rsidTr="00DE56A2">
        <w:trPr>
          <w:trHeight w:val="55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3E62F" w14:textId="2DE5CA38" w:rsidR="00DE56A2" w:rsidRPr="00D7664E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2887E" w14:textId="26CFC5C4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Навигационный указатель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B276F" w14:textId="143D52E4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4A91C" w14:textId="1643DF20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84 975,00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FB3AD" w14:textId="7B2F4048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169 950,00</w:t>
            </w:r>
          </w:p>
        </w:tc>
      </w:tr>
      <w:tr w:rsidR="00DE56A2" w:rsidRPr="00D7664E" w14:paraId="6CC6FF5C" w14:textId="7C8CD9D2" w:rsidTr="00DE56A2">
        <w:trPr>
          <w:trHeight w:val="417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29002" w14:textId="638B9E15" w:rsidR="00DE56A2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B74B1" w14:textId="73CC2099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88D94" w14:textId="4848CC6D" w:rsidR="00DE56A2" w:rsidRPr="00D7664E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7664E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C5A75" w14:textId="5773C336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44 380,00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D55BC" w14:textId="298A86A5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266 280,00</w:t>
            </w:r>
          </w:p>
        </w:tc>
      </w:tr>
      <w:tr w:rsidR="00DE56A2" w:rsidRPr="00D7664E" w14:paraId="532C04D0" w14:textId="431EDE4B" w:rsidTr="00DE56A2">
        <w:trPr>
          <w:trHeight w:val="42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501A1" w14:textId="7E3C805D" w:rsidR="00DE56A2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C3B75" w14:textId="63A2DD62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Скамейка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Stand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1B34C" w14:textId="4A194493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84280" w14:textId="2BD3C94D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  <w:lang w:val="en-US"/>
              </w:rPr>
              <w:t>123 000</w:t>
            </w:r>
            <w:r w:rsidRPr="00DE56A2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2CAA6" w14:textId="4D69C010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246 000,00</w:t>
            </w:r>
          </w:p>
        </w:tc>
      </w:tr>
      <w:tr w:rsidR="00DE56A2" w:rsidRPr="00D7664E" w14:paraId="4F383A99" w14:textId="27650F42" w:rsidTr="00DE56A2">
        <w:trPr>
          <w:trHeight w:val="41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A8202" w14:textId="72156FD6" w:rsidR="00DE56A2" w:rsidRDefault="00DE56A2" w:rsidP="00A661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A448B" w14:textId="4FD12452" w:rsidR="00DE56A2" w:rsidRP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Скамейка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Renoir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45CB7" w14:textId="426A183C" w:rsidR="00DE56A2" w:rsidRDefault="00DE56A2" w:rsidP="005824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шт.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5B89D" w14:textId="4AB48E6D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  <w:lang w:val="en-US"/>
              </w:rPr>
              <w:t>26 250</w:t>
            </w:r>
            <w:r w:rsidRPr="00DE56A2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71F5B" w14:textId="7DBEC834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157 500,00</w:t>
            </w:r>
          </w:p>
        </w:tc>
      </w:tr>
      <w:tr w:rsidR="00DE56A2" w:rsidRPr="00D7664E" w14:paraId="4705A88B" w14:textId="0B4AD1BC" w:rsidTr="00DE56A2">
        <w:trPr>
          <w:trHeight w:val="407"/>
          <w:jc w:val="center"/>
        </w:trPr>
        <w:tc>
          <w:tcPr>
            <w:tcW w:w="6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F69DB" w14:textId="77777777" w:rsidR="00DE56A2" w:rsidRPr="00D7664E" w:rsidRDefault="00DE56A2" w:rsidP="00A6618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D7664E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CAC96" w14:textId="41EDF345" w:rsidR="00DE56A2" w:rsidRPr="00D7664E" w:rsidRDefault="00DE56A2" w:rsidP="009621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CCD85" w14:textId="1956B5FA" w:rsidR="00DE56A2" w:rsidRPr="00DE56A2" w:rsidRDefault="00DE56A2" w:rsidP="00DE56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6A2">
              <w:rPr>
                <w:rFonts w:ascii="Times New Roman" w:hAnsi="Times New Roman"/>
                <w:sz w:val="24"/>
                <w:szCs w:val="24"/>
              </w:rPr>
              <w:t>3 816 858,85</w:t>
            </w:r>
          </w:p>
        </w:tc>
      </w:tr>
    </w:tbl>
    <w:p w14:paraId="59757BE2" w14:textId="41234B77" w:rsidR="00023415" w:rsidRDefault="00023415" w:rsidP="001C1913">
      <w:pPr>
        <w:shd w:val="clear" w:color="auto" w:fill="FFFFFF"/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</w:p>
    <w:sectPr w:rsidR="00023415" w:rsidSect="00174D2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BB7"/>
    <w:multiLevelType w:val="hybridMultilevel"/>
    <w:tmpl w:val="34920C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DF52E3E"/>
    <w:multiLevelType w:val="hybridMultilevel"/>
    <w:tmpl w:val="80D26FAE"/>
    <w:lvl w:ilvl="0" w:tplc="17FCA7B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323BEE"/>
    <w:multiLevelType w:val="hybridMultilevel"/>
    <w:tmpl w:val="872AFF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9226483"/>
    <w:multiLevelType w:val="hybridMultilevel"/>
    <w:tmpl w:val="7C9E55BC"/>
    <w:lvl w:ilvl="0" w:tplc="6DB657DE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AA"/>
    <w:rsid w:val="00023415"/>
    <w:rsid w:val="00041F5A"/>
    <w:rsid w:val="000C2980"/>
    <w:rsid w:val="001338ED"/>
    <w:rsid w:val="00142902"/>
    <w:rsid w:val="001667FA"/>
    <w:rsid w:val="00174D21"/>
    <w:rsid w:val="00196114"/>
    <w:rsid w:val="001B7AFB"/>
    <w:rsid w:val="001C09BB"/>
    <w:rsid w:val="001C1913"/>
    <w:rsid w:val="001C64FC"/>
    <w:rsid w:val="001D34E5"/>
    <w:rsid w:val="001E0BD7"/>
    <w:rsid w:val="001F0A01"/>
    <w:rsid w:val="001F0F25"/>
    <w:rsid w:val="0020466E"/>
    <w:rsid w:val="002129A1"/>
    <w:rsid w:val="00295D14"/>
    <w:rsid w:val="003350DB"/>
    <w:rsid w:val="00337D6A"/>
    <w:rsid w:val="003B48CC"/>
    <w:rsid w:val="003C21B0"/>
    <w:rsid w:val="0042341A"/>
    <w:rsid w:val="00450AB1"/>
    <w:rsid w:val="00485C68"/>
    <w:rsid w:val="004A3C6F"/>
    <w:rsid w:val="004B000C"/>
    <w:rsid w:val="004B51FB"/>
    <w:rsid w:val="004E2E01"/>
    <w:rsid w:val="004E31AC"/>
    <w:rsid w:val="004F47CE"/>
    <w:rsid w:val="00524CD5"/>
    <w:rsid w:val="005265F0"/>
    <w:rsid w:val="00533B4F"/>
    <w:rsid w:val="0053508C"/>
    <w:rsid w:val="00573A95"/>
    <w:rsid w:val="005824DD"/>
    <w:rsid w:val="0058504A"/>
    <w:rsid w:val="00586361"/>
    <w:rsid w:val="005C1A2C"/>
    <w:rsid w:val="005F653D"/>
    <w:rsid w:val="0060790E"/>
    <w:rsid w:val="00610EFB"/>
    <w:rsid w:val="006225CE"/>
    <w:rsid w:val="006636EA"/>
    <w:rsid w:val="006C23A9"/>
    <w:rsid w:val="006C5A08"/>
    <w:rsid w:val="006E4F39"/>
    <w:rsid w:val="00724F12"/>
    <w:rsid w:val="007523F8"/>
    <w:rsid w:val="00765B04"/>
    <w:rsid w:val="0076625F"/>
    <w:rsid w:val="00783B05"/>
    <w:rsid w:val="00785838"/>
    <w:rsid w:val="007C228B"/>
    <w:rsid w:val="007F0887"/>
    <w:rsid w:val="007F135F"/>
    <w:rsid w:val="007F4728"/>
    <w:rsid w:val="0080457C"/>
    <w:rsid w:val="00906117"/>
    <w:rsid w:val="009443A0"/>
    <w:rsid w:val="00962103"/>
    <w:rsid w:val="00987F1E"/>
    <w:rsid w:val="009A0C5B"/>
    <w:rsid w:val="009C3175"/>
    <w:rsid w:val="009D0E8D"/>
    <w:rsid w:val="009F403B"/>
    <w:rsid w:val="009F4FB8"/>
    <w:rsid w:val="00A015F7"/>
    <w:rsid w:val="00A0563E"/>
    <w:rsid w:val="00A24680"/>
    <w:rsid w:val="00A63907"/>
    <w:rsid w:val="00A6518D"/>
    <w:rsid w:val="00AB5D29"/>
    <w:rsid w:val="00B30DAA"/>
    <w:rsid w:val="00B5434C"/>
    <w:rsid w:val="00BA23AE"/>
    <w:rsid w:val="00BA36D7"/>
    <w:rsid w:val="00BE5749"/>
    <w:rsid w:val="00C44437"/>
    <w:rsid w:val="00C452B1"/>
    <w:rsid w:val="00C8065E"/>
    <w:rsid w:val="00C95149"/>
    <w:rsid w:val="00C95D5E"/>
    <w:rsid w:val="00CA54E3"/>
    <w:rsid w:val="00CB6EC4"/>
    <w:rsid w:val="00D20C81"/>
    <w:rsid w:val="00D2194C"/>
    <w:rsid w:val="00D54646"/>
    <w:rsid w:val="00DC0408"/>
    <w:rsid w:val="00DD0783"/>
    <w:rsid w:val="00DE56A2"/>
    <w:rsid w:val="00E05875"/>
    <w:rsid w:val="00E10F3C"/>
    <w:rsid w:val="00E1130F"/>
    <w:rsid w:val="00E35D17"/>
    <w:rsid w:val="00E513F0"/>
    <w:rsid w:val="00F147D1"/>
    <w:rsid w:val="00F17134"/>
    <w:rsid w:val="00F53790"/>
    <w:rsid w:val="00F55ECB"/>
    <w:rsid w:val="00F672FA"/>
    <w:rsid w:val="00F712B5"/>
    <w:rsid w:val="00F717AA"/>
    <w:rsid w:val="00FE3245"/>
    <w:rsid w:val="00FE44DA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8865F6"/>
  <w15:docId w15:val="{C80D5757-DA9A-4A4F-9BD2-FF1DF791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7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35D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CA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A54E3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533B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1C1913"/>
    <w:pPr>
      <w:widowControl w:val="0"/>
      <w:suppressAutoHyphens/>
      <w:spacing w:after="0" w:line="240" w:lineRule="auto"/>
      <w:ind w:firstLine="567"/>
      <w:jc w:val="center"/>
    </w:pPr>
    <w:rPr>
      <w:rFonts w:ascii="Times New Roman" w:eastAsia="Lucida Sans Unicode" w:hAnsi="Times New Roman"/>
      <w:sz w:val="24"/>
      <w:szCs w:val="24"/>
      <w:lang w:eastAsia="ru-RU"/>
    </w:rPr>
  </w:style>
  <w:style w:type="character" w:styleId="a7">
    <w:name w:val="Hyperlink"/>
    <w:rsid w:val="001C19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gp.kandalaksha-admin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mirbabaev_yub</dc:creator>
  <cp:keywords/>
  <dc:description/>
  <cp:lastModifiedBy>Светлана А. Малахова</cp:lastModifiedBy>
  <cp:revision>45</cp:revision>
  <cp:lastPrinted>2025-07-29T13:40:00Z</cp:lastPrinted>
  <dcterms:created xsi:type="dcterms:W3CDTF">2021-07-20T13:11:00Z</dcterms:created>
  <dcterms:modified xsi:type="dcterms:W3CDTF">2025-07-29T13:40:00Z</dcterms:modified>
</cp:coreProperties>
</file>