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662" w:rsidRDefault="00750662" w:rsidP="00BE3443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2D916C20">
            <wp:extent cx="533400" cy="10001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975" cy="10068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0662" w:rsidRPr="00023B41" w:rsidRDefault="00750662" w:rsidP="00BE3443">
      <w:pPr>
        <w:widowControl w:val="0"/>
        <w:jc w:val="center"/>
        <w:rPr>
          <w:rFonts w:ascii="Arial" w:hAnsi="Arial" w:cs="Arial"/>
          <w:b/>
          <w:sz w:val="16"/>
          <w:szCs w:val="16"/>
        </w:rPr>
      </w:pPr>
    </w:p>
    <w:p w:rsidR="001A1A09" w:rsidRPr="001A1A09" w:rsidRDefault="001A1A09" w:rsidP="00BE3443">
      <w:pPr>
        <w:widowControl w:val="0"/>
        <w:jc w:val="center"/>
        <w:rPr>
          <w:rFonts w:ascii="Arial" w:hAnsi="Arial" w:cs="Arial"/>
          <w:b/>
        </w:rPr>
      </w:pPr>
      <w:r w:rsidRPr="001A1A09">
        <w:rPr>
          <w:rFonts w:ascii="Arial" w:hAnsi="Arial" w:cs="Arial"/>
          <w:b/>
        </w:rPr>
        <w:t>СОВЕТ ДЕПУТАТОВ</w:t>
      </w:r>
    </w:p>
    <w:p w:rsidR="001A1A09" w:rsidRPr="001A1A09" w:rsidRDefault="001A1A09" w:rsidP="00BE3443">
      <w:pPr>
        <w:widowControl w:val="0"/>
        <w:jc w:val="center"/>
        <w:rPr>
          <w:rFonts w:ascii="Arial" w:hAnsi="Arial" w:cs="Arial"/>
          <w:b/>
        </w:rPr>
      </w:pPr>
      <w:r w:rsidRPr="001A1A09">
        <w:rPr>
          <w:rFonts w:ascii="Arial" w:hAnsi="Arial" w:cs="Arial"/>
          <w:b/>
        </w:rPr>
        <w:t>КАНДАЛАКШСК</w:t>
      </w:r>
      <w:r w:rsidR="000A125A">
        <w:rPr>
          <w:rFonts w:ascii="Arial" w:hAnsi="Arial" w:cs="Arial"/>
          <w:b/>
        </w:rPr>
        <w:t>ОГО МУНИЦИПАЛЬНОГО</w:t>
      </w:r>
      <w:r w:rsidRPr="001A1A09">
        <w:rPr>
          <w:rFonts w:ascii="Arial" w:hAnsi="Arial" w:cs="Arial"/>
          <w:b/>
        </w:rPr>
        <w:t xml:space="preserve"> </w:t>
      </w:r>
      <w:r w:rsidR="000A125A">
        <w:rPr>
          <w:rFonts w:ascii="Arial" w:hAnsi="Arial" w:cs="Arial"/>
          <w:b/>
        </w:rPr>
        <w:t>ОКРУГА</w:t>
      </w:r>
    </w:p>
    <w:p w:rsidR="001A1A09" w:rsidRDefault="001A1A09" w:rsidP="00BE3443">
      <w:pPr>
        <w:widowControl w:val="0"/>
        <w:jc w:val="center"/>
        <w:rPr>
          <w:rFonts w:ascii="Arial" w:hAnsi="Arial" w:cs="Arial"/>
          <w:b/>
        </w:rPr>
      </w:pPr>
      <w:r w:rsidRPr="001A1A09">
        <w:rPr>
          <w:rFonts w:ascii="Arial" w:hAnsi="Arial" w:cs="Arial"/>
          <w:b/>
        </w:rPr>
        <w:t>МУРМАНСКОЙ ОБЛАСТИ</w:t>
      </w:r>
    </w:p>
    <w:p w:rsidR="000A125A" w:rsidRPr="001A1A09" w:rsidRDefault="000A125A" w:rsidP="00BE3443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первого созыва</w:t>
      </w:r>
    </w:p>
    <w:p w:rsidR="001A1A09" w:rsidRPr="001A1A09" w:rsidRDefault="001A1A09" w:rsidP="00BE3443">
      <w:pPr>
        <w:widowControl w:val="0"/>
        <w:rPr>
          <w:rFonts w:ascii="Arial" w:eastAsia="Lucida Sans Unicode" w:hAnsi="Arial" w:cs="Arial"/>
          <w:b/>
          <w:lang w:eastAsia="en-US"/>
        </w:rPr>
      </w:pPr>
    </w:p>
    <w:p w:rsidR="001A1A09" w:rsidRPr="001A1A09" w:rsidRDefault="001A1A09" w:rsidP="00BE3443">
      <w:pPr>
        <w:widowControl w:val="0"/>
        <w:jc w:val="center"/>
        <w:rPr>
          <w:rFonts w:ascii="Arial" w:eastAsia="Lucida Sans Unicode" w:hAnsi="Arial" w:cs="Arial"/>
          <w:b/>
          <w:lang w:eastAsia="en-US"/>
        </w:rPr>
      </w:pPr>
      <w:proofErr w:type="gramStart"/>
      <w:r w:rsidRPr="001A1A09">
        <w:rPr>
          <w:rFonts w:ascii="Arial" w:eastAsia="Lucida Sans Unicode" w:hAnsi="Arial" w:cs="Arial"/>
          <w:b/>
          <w:lang w:eastAsia="en-US"/>
        </w:rPr>
        <w:t>Р</w:t>
      </w:r>
      <w:proofErr w:type="gramEnd"/>
      <w:r w:rsidRPr="001A1A09">
        <w:rPr>
          <w:rFonts w:ascii="Arial" w:eastAsia="Lucida Sans Unicode" w:hAnsi="Arial" w:cs="Arial"/>
          <w:b/>
          <w:lang w:eastAsia="en-US"/>
        </w:rPr>
        <w:t xml:space="preserve"> Е Ш Е Н И Е</w:t>
      </w:r>
      <w:r w:rsidR="005A7B1F">
        <w:rPr>
          <w:rFonts w:ascii="Arial" w:eastAsia="Lucida Sans Unicode" w:hAnsi="Arial" w:cs="Arial"/>
          <w:b/>
          <w:lang w:eastAsia="en-US"/>
        </w:rPr>
        <w:t xml:space="preserve"> </w:t>
      </w:r>
    </w:p>
    <w:p w:rsidR="00A57F61" w:rsidRDefault="00A57F61" w:rsidP="00BE3443">
      <w:pPr>
        <w:widowControl w:val="0"/>
        <w:rPr>
          <w:rFonts w:ascii="Arial" w:eastAsia="Lucida Sans Unicode" w:hAnsi="Arial" w:cs="Arial"/>
          <w:b/>
          <w:lang w:eastAsia="en-US"/>
        </w:rPr>
      </w:pPr>
    </w:p>
    <w:p w:rsidR="001A1A09" w:rsidRPr="001A1A09" w:rsidRDefault="00A57F61" w:rsidP="00A57F61">
      <w:pPr>
        <w:widowControl w:val="0"/>
        <w:rPr>
          <w:rFonts w:ascii="Arial" w:eastAsia="Lucida Sans Unicode" w:hAnsi="Arial" w:cs="Arial"/>
          <w:lang w:eastAsia="en-US"/>
        </w:rPr>
      </w:pPr>
      <w:r>
        <w:rPr>
          <w:rFonts w:ascii="Arial" w:eastAsia="Lucida Sans Unicode" w:hAnsi="Arial" w:cs="Arial"/>
          <w:lang w:eastAsia="en-US"/>
        </w:rPr>
        <w:t xml:space="preserve">от </w:t>
      </w:r>
      <w:r w:rsidR="00E37969">
        <w:rPr>
          <w:rFonts w:ascii="Arial" w:eastAsia="Lucida Sans Unicode" w:hAnsi="Arial" w:cs="Arial"/>
          <w:lang w:eastAsia="en-US"/>
        </w:rPr>
        <w:t>25 декабря</w:t>
      </w:r>
      <w:r w:rsidR="00993AC7">
        <w:rPr>
          <w:rFonts w:ascii="Arial" w:eastAsia="Lucida Sans Unicode" w:hAnsi="Arial" w:cs="Arial"/>
          <w:lang w:eastAsia="en-US"/>
        </w:rPr>
        <w:t xml:space="preserve"> </w:t>
      </w:r>
      <w:r w:rsidR="001A1A09" w:rsidRPr="001A1A09">
        <w:rPr>
          <w:rFonts w:ascii="Arial" w:eastAsia="Lucida Sans Unicode" w:hAnsi="Arial" w:cs="Arial"/>
          <w:lang w:eastAsia="en-US"/>
        </w:rPr>
        <w:t>202</w:t>
      </w:r>
      <w:r w:rsidR="000A125A">
        <w:rPr>
          <w:rFonts w:ascii="Arial" w:eastAsia="Lucida Sans Unicode" w:hAnsi="Arial" w:cs="Arial"/>
          <w:lang w:eastAsia="en-US"/>
        </w:rPr>
        <w:t>5</w:t>
      </w:r>
      <w:r w:rsidR="001A1A09" w:rsidRPr="001A1A09">
        <w:rPr>
          <w:rFonts w:ascii="Arial" w:eastAsia="Lucida Sans Unicode" w:hAnsi="Arial" w:cs="Arial"/>
          <w:lang w:eastAsia="en-US"/>
        </w:rPr>
        <w:t xml:space="preserve"> г.                                                        </w:t>
      </w:r>
      <w:r>
        <w:rPr>
          <w:rFonts w:ascii="Arial" w:eastAsia="Lucida Sans Unicode" w:hAnsi="Arial" w:cs="Arial"/>
          <w:lang w:eastAsia="en-US"/>
        </w:rPr>
        <w:t xml:space="preserve">                            </w:t>
      </w:r>
      <w:r w:rsidR="00FC3952">
        <w:rPr>
          <w:rFonts w:ascii="Arial" w:eastAsia="Lucida Sans Unicode" w:hAnsi="Arial" w:cs="Arial"/>
          <w:lang w:eastAsia="en-US"/>
        </w:rPr>
        <w:t xml:space="preserve">     </w:t>
      </w:r>
      <w:r w:rsidR="00483FA7">
        <w:rPr>
          <w:rFonts w:ascii="Arial" w:eastAsia="Lucida Sans Unicode" w:hAnsi="Arial" w:cs="Arial"/>
          <w:lang w:eastAsia="en-US"/>
        </w:rPr>
        <w:t xml:space="preserve">   </w:t>
      </w:r>
      <w:r w:rsidR="00FC3952">
        <w:rPr>
          <w:rFonts w:ascii="Arial" w:eastAsia="Lucida Sans Unicode" w:hAnsi="Arial" w:cs="Arial"/>
          <w:lang w:eastAsia="en-US"/>
        </w:rPr>
        <w:t xml:space="preserve"> </w:t>
      </w:r>
      <w:r>
        <w:rPr>
          <w:rFonts w:ascii="Arial" w:eastAsia="Lucida Sans Unicode" w:hAnsi="Arial" w:cs="Arial"/>
          <w:lang w:eastAsia="en-US"/>
        </w:rPr>
        <w:t xml:space="preserve">№ </w:t>
      </w:r>
      <w:r w:rsidR="00E37969">
        <w:rPr>
          <w:rFonts w:ascii="Arial" w:eastAsia="Lucida Sans Unicode" w:hAnsi="Arial" w:cs="Arial"/>
          <w:lang w:eastAsia="en-US"/>
        </w:rPr>
        <w:t>114</w:t>
      </w:r>
    </w:p>
    <w:p w:rsidR="001A1A09" w:rsidRDefault="001A1A09" w:rsidP="001A1A09">
      <w:pPr>
        <w:widowControl w:val="0"/>
        <w:ind w:firstLine="709"/>
        <w:rPr>
          <w:rFonts w:ascii="Arial" w:eastAsia="Lucida Sans Unicode" w:hAnsi="Arial" w:cs="Arial"/>
          <w:b/>
          <w:lang w:eastAsia="en-US"/>
        </w:rPr>
      </w:pPr>
    </w:p>
    <w:p w:rsidR="00082DF5" w:rsidRDefault="003633F1" w:rsidP="00082DF5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lang w:eastAsia="en-US"/>
        </w:rPr>
      </w:pPr>
      <w:r w:rsidRPr="003633F1">
        <w:rPr>
          <w:rFonts w:ascii="Arial" w:hAnsi="Arial" w:cs="Arial"/>
          <w:b/>
          <w:bCs/>
          <w:kern w:val="28"/>
        </w:rPr>
        <w:t xml:space="preserve">О </w:t>
      </w:r>
      <w:r w:rsidR="00082DF5">
        <w:rPr>
          <w:rFonts w:ascii="Arial" w:hAnsi="Arial" w:cs="Arial"/>
          <w:b/>
          <w:bCs/>
          <w:kern w:val="28"/>
        </w:rPr>
        <w:t xml:space="preserve">внесении изменений в Приложение № 1 к решению </w:t>
      </w:r>
      <w:r w:rsidR="00082DF5" w:rsidRPr="00082DF5">
        <w:rPr>
          <w:rFonts w:ascii="Arial" w:eastAsia="Calibri" w:hAnsi="Arial" w:cs="Arial"/>
          <w:b/>
          <w:bCs/>
          <w:lang w:eastAsia="en-US"/>
        </w:rPr>
        <w:t>Совета депутатов Кандалакшского муниципального округа</w:t>
      </w:r>
      <w:r w:rsidR="00082DF5">
        <w:rPr>
          <w:rFonts w:ascii="Arial" w:eastAsia="Calibri" w:hAnsi="Arial" w:cs="Arial"/>
          <w:b/>
          <w:bCs/>
          <w:lang w:eastAsia="en-US"/>
        </w:rPr>
        <w:t xml:space="preserve"> </w:t>
      </w:r>
      <w:r w:rsidR="00082DF5" w:rsidRPr="00082DF5">
        <w:rPr>
          <w:rFonts w:ascii="Arial" w:eastAsia="Calibri" w:hAnsi="Arial" w:cs="Arial"/>
          <w:b/>
          <w:bCs/>
          <w:lang w:eastAsia="en-US"/>
        </w:rPr>
        <w:t>Мурманской области</w:t>
      </w:r>
    </w:p>
    <w:p w:rsidR="003633F1" w:rsidRPr="00082DF5" w:rsidRDefault="00082DF5" w:rsidP="00082DF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kern w:val="28"/>
        </w:rPr>
      </w:pPr>
      <w:r w:rsidRPr="00082DF5">
        <w:rPr>
          <w:rFonts w:ascii="Arial" w:eastAsia="Calibri" w:hAnsi="Arial" w:cs="Arial"/>
          <w:b/>
          <w:bCs/>
          <w:lang w:eastAsia="en-US"/>
        </w:rPr>
        <w:t>от 14.10.2025 № 38</w:t>
      </w:r>
      <w:r>
        <w:rPr>
          <w:rFonts w:ascii="Arial" w:eastAsia="Calibri" w:hAnsi="Arial" w:cs="Arial"/>
          <w:b/>
          <w:bCs/>
          <w:lang w:eastAsia="en-US"/>
        </w:rPr>
        <w:t xml:space="preserve"> «</w:t>
      </w:r>
      <w:r w:rsidRPr="00721076">
        <w:rPr>
          <w:rFonts w:ascii="Arial" w:hAnsi="Arial" w:cs="Arial"/>
          <w:b/>
          <w:bCs/>
        </w:rPr>
        <w:t xml:space="preserve">О </w:t>
      </w:r>
      <w:r>
        <w:rPr>
          <w:rFonts w:ascii="Arial" w:hAnsi="Arial" w:cs="Arial"/>
          <w:b/>
          <w:bCs/>
        </w:rPr>
        <w:t xml:space="preserve">ликвидации исполнительно-распорядительных органов муниципальных образований поселений </w:t>
      </w:r>
      <w:r w:rsidRPr="009A5038">
        <w:rPr>
          <w:rFonts w:ascii="Arial" w:hAnsi="Arial" w:cs="Arial"/>
          <w:b/>
          <w:bCs/>
        </w:rPr>
        <w:t>Кандалакшск</w:t>
      </w:r>
      <w:r>
        <w:rPr>
          <w:rFonts w:ascii="Arial" w:hAnsi="Arial" w:cs="Arial"/>
          <w:b/>
          <w:bCs/>
        </w:rPr>
        <w:t>ого</w:t>
      </w:r>
      <w:r w:rsidRPr="009A5038">
        <w:rPr>
          <w:rFonts w:ascii="Arial" w:hAnsi="Arial" w:cs="Arial"/>
          <w:b/>
          <w:bCs/>
        </w:rPr>
        <w:t xml:space="preserve"> муниципальн</w:t>
      </w:r>
      <w:r>
        <w:rPr>
          <w:rFonts w:ascii="Arial" w:hAnsi="Arial" w:cs="Arial"/>
          <w:b/>
          <w:bCs/>
        </w:rPr>
        <w:t>ого</w:t>
      </w:r>
      <w:r w:rsidRPr="009A5038">
        <w:rPr>
          <w:rFonts w:ascii="Arial" w:hAnsi="Arial" w:cs="Arial"/>
          <w:b/>
          <w:bCs/>
        </w:rPr>
        <w:t xml:space="preserve"> район</w:t>
      </w:r>
      <w:r>
        <w:rPr>
          <w:rFonts w:ascii="Arial" w:hAnsi="Arial" w:cs="Arial"/>
          <w:b/>
          <w:bCs/>
        </w:rPr>
        <w:t>а Мурманской области</w:t>
      </w:r>
      <w:r w:rsidRPr="009A5038">
        <w:rPr>
          <w:rFonts w:ascii="Arial" w:hAnsi="Arial" w:cs="Arial"/>
          <w:b/>
          <w:bCs/>
        </w:rPr>
        <w:t>, наделенных правами юридического лица</w:t>
      </w:r>
      <w:r>
        <w:rPr>
          <w:rFonts w:ascii="Arial" w:hAnsi="Arial" w:cs="Arial"/>
          <w:b/>
          <w:bCs/>
        </w:rPr>
        <w:t>»</w:t>
      </w:r>
    </w:p>
    <w:p w:rsidR="002E1A4B" w:rsidRPr="00DE631A" w:rsidRDefault="002E1A4B" w:rsidP="002E1A4B">
      <w:pPr>
        <w:widowControl w:val="0"/>
        <w:ind w:firstLine="567"/>
        <w:jc w:val="center"/>
        <w:rPr>
          <w:rFonts w:ascii="Arial" w:hAnsi="Arial" w:cs="Arial"/>
          <w:b/>
        </w:rPr>
      </w:pPr>
    </w:p>
    <w:p w:rsidR="001A1A09" w:rsidRPr="00023B41" w:rsidRDefault="001A1A09" w:rsidP="001A1A09">
      <w:pPr>
        <w:widowControl w:val="0"/>
        <w:ind w:firstLine="709"/>
        <w:rPr>
          <w:rFonts w:ascii="Arial" w:eastAsia="Lucida Sans Unicode" w:hAnsi="Arial" w:cs="Arial"/>
          <w:b/>
          <w:sz w:val="16"/>
          <w:szCs w:val="16"/>
          <w:lang w:eastAsia="en-US"/>
        </w:rPr>
      </w:pPr>
    </w:p>
    <w:p w:rsidR="001A1A09" w:rsidRPr="00082DF5" w:rsidRDefault="00082DF5" w:rsidP="00082DF5">
      <w:pPr>
        <w:autoSpaceDE w:val="0"/>
        <w:autoSpaceDN w:val="0"/>
        <w:adjustRightInd w:val="0"/>
        <w:ind w:firstLine="709"/>
        <w:jc w:val="both"/>
        <w:rPr>
          <w:rFonts w:ascii="Arial" w:eastAsia="Lucida Sans Unicode" w:hAnsi="Arial" w:cs="Arial"/>
          <w:lang w:eastAsia="en-US"/>
        </w:rPr>
      </w:pPr>
      <w:r>
        <w:rPr>
          <w:rFonts w:ascii="Arial" w:hAnsi="Arial" w:cs="Arial"/>
        </w:rPr>
        <w:t>Руководствуясь</w:t>
      </w:r>
      <w:r w:rsidR="000C2861">
        <w:rPr>
          <w:rFonts w:ascii="Arial" w:eastAsia="Lucida Sans Unicode" w:hAnsi="Arial" w:cs="Arial"/>
          <w:lang w:eastAsia="en-US"/>
        </w:rPr>
        <w:t xml:space="preserve"> </w:t>
      </w:r>
      <w:r w:rsidR="004A61F1" w:rsidRPr="004A61F1">
        <w:rPr>
          <w:rFonts w:ascii="Arial" w:hAnsi="Arial" w:cs="Arial"/>
        </w:rPr>
        <w:t xml:space="preserve">Законом Мурманской области </w:t>
      </w:r>
      <w:r w:rsidR="00BF5DC9" w:rsidRPr="00D50B77">
        <w:rPr>
          <w:rFonts w:ascii="Arial" w:hAnsi="Arial" w:cs="Arial"/>
        </w:rPr>
        <w:t xml:space="preserve">от 11.12.2024 № 3064-01-ЗМО «Об образовании муниципального образования Кандалакшский муниципальный округ Мурманской области и признании </w:t>
      </w:r>
      <w:proofErr w:type="gramStart"/>
      <w:r w:rsidR="00BF5DC9" w:rsidRPr="00D50B77">
        <w:rPr>
          <w:rFonts w:ascii="Arial" w:hAnsi="Arial" w:cs="Arial"/>
        </w:rPr>
        <w:t>утратившими</w:t>
      </w:r>
      <w:proofErr w:type="gramEnd"/>
      <w:r w:rsidR="00BF5DC9" w:rsidRPr="00D50B77">
        <w:rPr>
          <w:rFonts w:ascii="Arial" w:hAnsi="Arial" w:cs="Arial"/>
        </w:rPr>
        <w:t xml:space="preserve"> силу отдельных законодательных актов (положений законодательных актов) Мурманской области»</w:t>
      </w:r>
      <w:r w:rsidR="00D2551E">
        <w:rPr>
          <w:rFonts w:ascii="Arial" w:hAnsi="Arial" w:cs="Arial"/>
        </w:rPr>
        <w:t>,</w:t>
      </w:r>
      <w:r w:rsidR="00BF5DC9">
        <w:rPr>
          <w:rFonts w:ascii="Arial" w:hAnsi="Arial" w:cs="Arial"/>
        </w:rPr>
        <w:t xml:space="preserve"> Уставом Кандалакшского муниципального округа Мурманской области</w:t>
      </w:r>
      <w:r>
        <w:rPr>
          <w:rFonts w:ascii="Arial" w:hAnsi="Arial" w:cs="Arial"/>
        </w:rPr>
        <w:t xml:space="preserve"> и на основании Уведомления председателя ликвидационной комиссии </w:t>
      </w:r>
      <w:r w:rsidRPr="00082DF5">
        <w:rPr>
          <w:rFonts w:ascii="Arial" w:eastAsia="Calibri" w:hAnsi="Arial" w:cs="Arial"/>
          <w:lang w:eastAsia="en-US"/>
        </w:rPr>
        <w:t>по ликвидации</w:t>
      </w:r>
      <w:r>
        <w:rPr>
          <w:rFonts w:ascii="Arial" w:eastAsia="Calibri" w:hAnsi="Arial" w:cs="Arial"/>
          <w:lang w:eastAsia="en-US"/>
        </w:rPr>
        <w:t xml:space="preserve"> </w:t>
      </w:r>
      <w:r w:rsidRPr="00082DF5">
        <w:rPr>
          <w:rFonts w:ascii="Arial" w:hAnsi="Arial" w:cs="Arial"/>
        </w:rPr>
        <w:t>Администрации городского поселения Зеленоборский</w:t>
      </w:r>
      <w:r>
        <w:rPr>
          <w:rFonts w:ascii="Arial" w:hAnsi="Arial" w:cs="Arial"/>
        </w:rPr>
        <w:t xml:space="preserve"> </w:t>
      </w:r>
      <w:r w:rsidRPr="00082DF5">
        <w:rPr>
          <w:rFonts w:ascii="Arial" w:hAnsi="Arial" w:cs="Arial"/>
        </w:rPr>
        <w:t>Кандалакшского района</w:t>
      </w:r>
      <w:r w:rsidR="00041FDE">
        <w:rPr>
          <w:rFonts w:ascii="Arial" w:hAnsi="Arial" w:cs="Arial"/>
        </w:rPr>
        <w:t xml:space="preserve"> от 12.12.2025 № 3929</w:t>
      </w:r>
    </w:p>
    <w:p w:rsidR="001A1A09" w:rsidRPr="001A1A09" w:rsidRDefault="001A1A09" w:rsidP="00415AEB">
      <w:pPr>
        <w:widowControl w:val="0"/>
        <w:ind w:firstLine="709"/>
        <w:jc w:val="center"/>
        <w:rPr>
          <w:rFonts w:ascii="Arial" w:eastAsia="Lucida Sans Unicode" w:hAnsi="Arial" w:cs="Arial"/>
          <w:b/>
          <w:lang w:eastAsia="en-US"/>
        </w:rPr>
      </w:pPr>
    </w:p>
    <w:p w:rsidR="001A1A09" w:rsidRPr="001A1A09" w:rsidRDefault="001A1A09" w:rsidP="00415AEB">
      <w:pPr>
        <w:widowControl w:val="0"/>
        <w:jc w:val="center"/>
        <w:rPr>
          <w:rFonts w:ascii="Arial" w:eastAsia="Lucida Sans Unicode" w:hAnsi="Arial" w:cs="Arial"/>
          <w:b/>
          <w:lang w:eastAsia="en-US"/>
        </w:rPr>
      </w:pPr>
      <w:r w:rsidRPr="001A1A09">
        <w:rPr>
          <w:rFonts w:ascii="Arial" w:eastAsia="Lucida Sans Unicode" w:hAnsi="Arial" w:cs="Arial"/>
          <w:b/>
          <w:lang w:eastAsia="en-US"/>
        </w:rPr>
        <w:t xml:space="preserve">Совет депутатов </w:t>
      </w:r>
    </w:p>
    <w:p w:rsidR="001A1A09" w:rsidRPr="001A1A09" w:rsidRDefault="001A1A09" w:rsidP="00415AEB">
      <w:pPr>
        <w:widowControl w:val="0"/>
        <w:jc w:val="center"/>
        <w:rPr>
          <w:rFonts w:ascii="Arial" w:eastAsia="Lucida Sans Unicode" w:hAnsi="Arial" w:cs="Arial"/>
          <w:b/>
          <w:lang w:eastAsia="en-US"/>
        </w:rPr>
      </w:pPr>
      <w:r w:rsidRPr="001A1A09">
        <w:rPr>
          <w:rFonts w:ascii="Arial" w:eastAsia="Lucida Sans Unicode" w:hAnsi="Arial" w:cs="Arial"/>
          <w:b/>
          <w:lang w:eastAsia="en-US"/>
        </w:rPr>
        <w:t>Кандалакшск</w:t>
      </w:r>
      <w:r w:rsidR="00983570">
        <w:rPr>
          <w:rFonts w:ascii="Arial" w:eastAsia="Lucida Sans Unicode" w:hAnsi="Arial" w:cs="Arial"/>
          <w:b/>
          <w:lang w:eastAsia="en-US"/>
        </w:rPr>
        <w:t>ого муниципального</w:t>
      </w:r>
      <w:r w:rsidRPr="001A1A09">
        <w:rPr>
          <w:rFonts w:ascii="Arial" w:eastAsia="Lucida Sans Unicode" w:hAnsi="Arial" w:cs="Arial"/>
          <w:b/>
          <w:lang w:eastAsia="en-US"/>
        </w:rPr>
        <w:t xml:space="preserve"> </w:t>
      </w:r>
      <w:r w:rsidR="00983570">
        <w:rPr>
          <w:rFonts w:ascii="Arial" w:eastAsia="Lucida Sans Unicode" w:hAnsi="Arial" w:cs="Arial"/>
          <w:b/>
          <w:lang w:eastAsia="en-US"/>
        </w:rPr>
        <w:t>округа</w:t>
      </w:r>
    </w:p>
    <w:p w:rsidR="001A1A09" w:rsidRPr="001A1A09" w:rsidRDefault="001A1A09" w:rsidP="00415AEB">
      <w:pPr>
        <w:widowControl w:val="0"/>
        <w:jc w:val="center"/>
        <w:rPr>
          <w:rFonts w:ascii="Arial" w:eastAsia="Lucida Sans Unicode" w:hAnsi="Arial" w:cs="Arial"/>
          <w:b/>
          <w:lang w:eastAsia="en-US"/>
        </w:rPr>
      </w:pPr>
      <w:r w:rsidRPr="001A1A09">
        <w:rPr>
          <w:rFonts w:ascii="Arial" w:eastAsia="Lucida Sans Unicode" w:hAnsi="Arial" w:cs="Arial"/>
          <w:b/>
          <w:lang w:eastAsia="en-US"/>
        </w:rPr>
        <w:t>решил:</w:t>
      </w:r>
    </w:p>
    <w:p w:rsidR="001A1A09" w:rsidRPr="001A1A09" w:rsidRDefault="001A1A09" w:rsidP="00415AEB">
      <w:pPr>
        <w:widowControl w:val="0"/>
        <w:ind w:firstLine="709"/>
        <w:rPr>
          <w:rFonts w:ascii="Arial" w:eastAsia="Lucida Sans Unicode" w:hAnsi="Arial" w:cs="Arial"/>
          <w:lang w:eastAsia="en-US"/>
        </w:rPr>
      </w:pPr>
    </w:p>
    <w:p w:rsidR="003633F1" w:rsidRPr="00041FDE" w:rsidRDefault="00D2551E" w:rsidP="00041FDE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153A4E">
        <w:rPr>
          <w:rFonts w:ascii="Arial" w:hAnsi="Arial" w:cs="Arial"/>
        </w:rPr>
        <w:t xml:space="preserve">1. </w:t>
      </w:r>
      <w:r w:rsidR="00041FDE">
        <w:rPr>
          <w:rFonts w:ascii="Arial" w:hAnsi="Arial" w:cs="Arial"/>
        </w:rPr>
        <w:t xml:space="preserve">Внести изменения в Приложение № 1 к решению </w:t>
      </w:r>
      <w:r w:rsidR="00041FDE" w:rsidRPr="00041FDE">
        <w:rPr>
          <w:rFonts w:ascii="Arial" w:eastAsia="Calibri" w:hAnsi="Arial" w:cs="Arial"/>
          <w:bCs/>
          <w:lang w:eastAsia="en-US"/>
        </w:rPr>
        <w:t>Совета депутатов Кандалакшского муниципального округа Мурманской области</w:t>
      </w:r>
      <w:r w:rsidR="00041FDE">
        <w:rPr>
          <w:rFonts w:ascii="Arial" w:eastAsia="Calibri" w:hAnsi="Arial" w:cs="Arial"/>
          <w:bCs/>
          <w:lang w:eastAsia="en-US"/>
        </w:rPr>
        <w:t xml:space="preserve"> </w:t>
      </w:r>
      <w:r w:rsidR="00041FDE" w:rsidRPr="00041FDE">
        <w:rPr>
          <w:rFonts w:ascii="Arial" w:eastAsia="Calibri" w:hAnsi="Arial" w:cs="Arial"/>
          <w:bCs/>
          <w:lang w:eastAsia="en-US"/>
        </w:rPr>
        <w:t>от 14.10.2025 № 38 «</w:t>
      </w:r>
      <w:r w:rsidR="00041FDE" w:rsidRPr="00041FDE">
        <w:rPr>
          <w:rFonts w:ascii="Arial" w:hAnsi="Arial" w:cs="Arial"/>
          <w:bCs/>
        </w:rPr>
        <w:t>О ликвидации исполнительно-распорядительных органов муниципальных образований поселений Кандалакшского муниципального района Мурманской области, наделенных правами юридического лица»</w:t>
      </w:r>
      <w:r w:rsidR="00041FDE">
        <w:rPr>
          <w:rFonts w:ascii="Arial" w:hAnsi="Arial" w:cs="Arial"/>
          <w:bCs/>
        </w:rPr>
        <w:t xml:space="preserve"> изложив его в новой редакции согласно приложению к настоящему решению.</w:t>
      </w:r>
    </w:p>
    <w:p w:rsidR="004B17EE" w:rsidRDefault="00041FDE" w:rsidP="00415AEB">
      <w:pPr>
        <w:ind w:firstLine="709"/>
        <w:jc w:val="both"/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en-US"/>
        </w:rPr>
        <w:t>2</w:t>
      </w:r>
      <w:r w:rsidR="00D2551E" w:rsidRPr="00153A4E">
        <w:rPr>
          <w:rFonts w:ascii="Arial" w:hAnsi="Arial" w:cs="Arial"/>
          <w:lang w:eastAsia="en-US"/>
        </w:rPr>
        <w:t xml:space="preserve">. </w:t>
      </w:r>
      <w:r w:rsidR="004B17EE" w:rsidRPr="00153A4E">
        <w:rPr>
          <w:rFonts w:ascii="Arial" w:hAnsi="Arial" w:cs="Arial"/>
          <w:lang w:val="x-none" w:eastAsia="x-none"/>
        </w:rPr>
        <w:t>Опубликовать настоящее решение</w:t>
      </w:r>
      <w:r w:rsidR="006A3A9A" w:rsidRPr="00153A4E">
        <w:rPr>
          <w:rFonts w:ascii="Arial" w:hAnsi="Arial" w:cs="Arial"/>
          <w:lang w:eastAsia="x-none"/>
        </w:rPr>
        <w:t xml:space="preserve"> </w:t>
      </w:r>
      <w:r w:rsidR="004B17EE" w:rsidRPr="00153A4E">
        <w:rPr>
          <w:rFonts w:ascii="Arial" w:hAnsi="Arial" w:cs="Arial"/>
          <w:lang w:val="x-none" w:eastAsia="x-none"/>
        </w:rPr>
        <w:t xml:space="preserve">в сетевом издании НИВА </w:t>
      </w:r>
      <w:proofErr w:type="spellStart"/>
      <w:r w:rsidR="004B17EE" w:rsidRPr="00153A4E">
        <w:rPr>
          <w:rFonts w:ascii="Arial" w:hAnsi="Arial" w:cs="Arial"/>
          <w:lang w:val="x-none" w:eastAsia="x-none"/>
        </w:rPr>
        <w:t>информ</w:t>
      </w:r>
      <w:proofErr w:type="spellEnd"/>
      <w:r w:rsidR="004B17EE" w:rsidRPr="00153A4E">
        <w:rPr>
          <w:rFonts w:ascii="Arial" w:hAnsi="Arial" w:cs="Arial"/>
          <w:lang w:val="x-none" w:eastAsia="x-none"/>
        </w:rPr>
        <w:t xml:space="preserve"> (</w:t>
      </w:r>
      <w:hyperlink r:id="rId9" w:history="1">
        <w:r w:rsidR="004B17EE" w:rsidRPr="00153A4E">
          <w:rPr>
            <w:rFonts w:ascii="Arial" w:hAnsi="Arial" w:cs="Arial"/>
            <w:color w:val="0000FF"/>
            <w:u w:val="single"/>
            <w:lang w:val="en-US" w:eastAsia="x-none"/>
          </w:rPr>
          <w:t>http</w:t>
        </w:r>
        <w:r w:rsidR="004B17EE" w:rsidRPr="00153A4E">
          <w:rPr>
            <w:rFonts w:ascii="Arial" w:hAnsi="Arial" w:cs="Arial"/>
            <w:color w:val="0000FF"/>
            <w:u w:val="single"/>
            <w:lang w:val="x-none" w:eastAsia="x-none"/>
          </w:rPr>
          <w:t>://</w:t>
        </w:r>
        <w:r w:rsidR="004B17EE" w:rsidRPr="00153A4E">
          <w:rPr>
            <w:rFonts w:ascii="Arial" w:hAnsi="Arial" w:cs="Arial"/>
            <w:color w:val="0000FF"/>
            <w:u w:val="single"/>
            <w:lang w:val="en-US" w:eastAsia="x-none"/>
          </w:rPr>
          <w:t>nivapaper</w:t>
        </w:r>
        <w:r w:rsidR="004B17EE" w:rsidRPr="00153A4E">
          <w:rPr>
            <w:rFonts w:ascii="Arial" w:hAnsi="Arial" w:cs="Arial"/>
            <w:color w:val="0000FF"/>
            <w:u w:val="single"/>
            <w:lang w:val="x-none" w:eastAsia="x-none"/>
          </w:rPr>
          <w:t>.</w:t>
        </w:r>
        <w:r w:rsidR="004B17EE" w:rsidRPr="00153A4E">
          <w:rPr>
            <w:rFonts w:ascii="Arial" w:hAnsi="Arial" w:cs="Arial"/>
            <w:color w:val="0000FF"/>
            <w:u w:val="single"/>
            <w:lang w:val="en-US" w:eastAsia="x-none"/>
          </w:rPr>
          <w:t>ru</w:t>
        </w:r>
      </w:hyperlink>
      <w:r w:rsidR="004B17EE" w:rsidRPr="00153A4E">
        <w:rPr>
          <w:rFonts w:ascii="Arial" w:hAnsi="Arial" w:cs="Arial"/>
          <w:lang w:val="x-none" w:eastAsia="x-none"/>
        </w:rPr>
        <w:t>) и разместить на сайте</w:t>
      </w:r>
      <w:r w:rsidR="00CF0C50">
        <w:rPr>
          <w:rFonts w:ascii="Arial" w:hAnsi="Arial" w:cs="Arial"/>
          <w:lang w:eastAsia="x-none"/>
        </w:rPr>
        <w:t xml:space="preserve"> </w:t>
      </w:r>
      <w:hyperlink r:id="rId10" w:history="1">
        <w:r w:rsidR="004B17EE" w:rsidRPr="00153A4E">
          <w:rPr>
            <w:rFonts w:ascii="Arial" w:hAnsi="Arial" w:cs="Arial"/>
            <w:color w:val="0000FF"/>
            <w:u w:val="single"/>
            <w:lang w:val="x-none" w:eastAsia="x-none"/>
          </w:rPr>
          <w:t>https://kandalaksha-admin.ru/</w:t>
        </w:r>
      </w:hyperlink>
      <w:r w:rsidR="004B17EE" w:rsidRPr="00153A4E">
        <w:rPr>
          <w:rFonts w:ascii="Arial" w:hAnsi="Arial" w:cs="Arial"/>
          <w:lang w:val="x-none" w:eastAsia="x-none"/>
        </w:rPr>
        <w:t xml:space="preserve"> в информационно-телекоммуникационной сети «Интернет».</w:t>
      </w:r>
    </w:p>
    <w:p w:rsidR="00193F01" w:rsidRPr="00193F01" w:rsidRDefault="00041FDE" w:rsidP="00415AEB">
      <w:pPr>
        <w:widowControl w:val="0"/>
        <w:ind w:firstLine="709"/>
        <w:jc w:val="both"/>
        <w:rPr>
          <w:rFonts w:ascii="Arial" w:eastAsia="Lucida Sans Unicode" w:hAnsi="Arial" w:cs="Arial"/>
          <w:lang w:eastAsia="en-US"/>
        </w:rPr>
      </w:pPr>
      <w:r>
        <w:rPr>
          <w:rFonts w:ascii="Arial" w:hAnsi="Arial" w:cs="Arial"/>
          <w:lang w:eastAsia="x-none"/>
        </w:rPr>
        <w:t>3</w:t>
      </w:r>
      <w:r w:rsidR="00193F01">
        <w:rPr>
          <w:rFonts w:ascii="Arial" w:hAnsi="Arial" w:cs="Arial"/>
          <w:lang w:eastAsia="x-none"/>
        </w:rPr>
        <w:t xml:space="preserve">. </w:t>
      </w:r>
      <w:r w:rsidR="00193F01" w:rsidRPr="00193F01">
        <w:rPr>
          <w:rFonts w:ascii="Arial" w:eastAsia="Lucida Sans Unicode" w:hAnsi="Arial" w:cs="Arial"/>
          <w:lang w:eastAsia="en-US"/>
        </w:rPr>
        <w:t xml:space="preserve">Настоящее решение вступает в силу со дня его </w:t>
      </w:r>
      <w:r w:rsidR="00500539">
        <w:rPr>
          <w:rFonts w:ascii="Arial" w:eastAsia="Lucida Sans Unicode" w:hAnsi="Arial" w:cs="Arial"/>
          <w:lang w:eastAsia="en-US"/>
        </w:rPr>
        <w:t>принятия</w:t>
      </w:r>
      <w:r w:rsidR="00193F01" w:rsidRPr="00193F01">
        <w:rPr>
          <w:rFonts w:ascii="Arial" w:eastAsia="Lucida Sans Unicode" w:hAnsi="Arial" w:cs="Arial"/>
          <w:lang w:eastAsia="en-US"/>
        </w:rPr>
        <w:t>.</w:t>
      </w:r>
    </w:p>
    <w:p w:rsidR="00193F01" w:rsidRDefault="00193F01" w:rsidP="00193F01">
      <w:pPr>
        <w:autoSpaceDE w:val="0"/>
        <w:autoSpaceDN w:val="0"/>
        <w:adjustRightInd w:val="0"/>
        <w:jc w:val="both"/>
        <w:rPr>
          <w:rFonts w:ascii="Arial" w:eastAsia="Calibri" w:hAnsi="Arial" w:cs="Arial"/>
          <w:lang w:eastAsia="en-US"/>
        </w:rPr>
      </w:pPr>
    </w:p>
    <w:p w:rsidR="00102261" w:rsidRDefault="00102261" w:rsidP="00193F01">
      <w:pPr>
        <w:autoSpaceDE w:val="0"/>
        <w:autoSpaceDN w:val="0"/>
        <w:adjustRightInd w:val="0"/>
        <w:jc w:val="both"/>
        <w:rPr>
          <w:rFonts w:ascii="Arial" w:eastAsia="Calibri" w:hAnsi="Arial" w:cs="Arial"/>
          <w:lang w:eastAsia="en-US"/>
        </w:rPr>
      </w:pPr>
    </w:p>
    <w:p w:rsidR="00102261" w:rsidRPr="00193F01" w:rsidRDefault="00102261" w:rsidP="00193F01">
      <w:pPr>
        <w:autoSpaceDE w:val="0"/>
        <w:autoSpaceDN w:val="0"/>
        <w:adjustRightInd w:val="0"/>
        <w:jc w:val="both"/>
        <w:rPr>
          <w:rFonts w:ascii="Arial" w:eastAsia="Calibri" w:hAnsi="Arial" w:cs="Arial"/>
          <w:lang w:eastAsia="en-US"/>
        </w:rPr>
      </w:pPr>
    </w:p>
    <w:p w:rsidR="009D6B4D" w:rsidRPr="00061AEB" w:rsidRDefault="009D6B4D" w:rsidP="009D6B4D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 w:rsidRPr="00061AEB">
        <w:rPr>
          <w:rFonts w:ascii="Arial" w:eastAsia="Lucida Sans Unicode" w:hAnsi="Arial" w:cs="Arial"/>
          <w:bCs/>
          <w:lang w:eastAsia="en-US"/>
        </w:rPr>
        <w:t>Председатель Совета депутатов</w:t>
      </w:r>
    </w:p>
    <w:p w:rsidR="009D6B4D" w:rsidRPr="00061AEB" w:rsidRDefault="009D6B4D" w:rsidP="009D6B4D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 w:rsidRPr="00061AEB">
        <w:rPr>
          <w:rFonts w:ascii="Arial" w:eastAsia="Lucida Sans Unicode" w:hAnsi="Arial" w:cs="Arial"/>
          <w:bCs/>
          <w:lang w:eastAsia="en-US"/>
        </w:rPr>
        <w:t>Кандалакшского муниципального округа</w:t>
      </w:r>
    </w:p>
    <w:p w:rsidR="009D6B4D" w:rsidRPr="00061AEB" w:rsidRDefault="009D6B4D" w:rsidP="009D6B4D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 w:rsidRPr="00061AEB">
        <w:rPr>
          <w:rFonts w:ascii="Arial" w:eastAsia="Lucida Sans Unicode" w:hAnsi="Arial" w:cs="Arial"/>
          <w:bCs/>
          <w:lang w:eastAsia="en-US"/>
        </w:rPr>
        <w:t xml:space="preserve">Мурманской области   </w:t>
      </w:r>
      <w:r w:rsidRPr="00061AEB">
        <w:rPr>
          <w:rFonts w:ascii="Arial" w:eastAsia="Lucida Sans Unicode" w:hAnsi="Arial" w:cs="Arial"/>
          <w:bCs/>
          <w:lang w:eastAsia="en-US"/>
        </w:rPr>
        <w:tab/>
      </w:r>
      <w:r w:rsidRPr="00061AEB">
        <w:rPr>
          <w:rFonts w:ascii="Arial" w:eastAsia="Lucida Sans Unicode" w:hAnsi="Arial" w:cs="Arial"/>
          <w:bCs/>
          <w:lang w:eastAsia="en-US"/>
        </w:rPr>
        <w:tab/>
      </w:r>
      <w:r w:rsidRPr="00061AEB">
        <w:rPr>
          <w:rFonts w:ascii="Arial" w:eastAsia="Lucida Sans Unicode" w:hAnsi="Arial" w:cs="Arial"/>
          <w:bCs/>
          <w:lang w:eastAsia="en-US"/>
        </w:rPr>
        <w:tab/>
      </w:r>
      <w:r w:rsidRPr="00061AEB">
        <w:rPr>
          <w:rFonts w:ascii="Arial" w:eastAsia="Lucida Sans Unicode" w:hAnsi="Arial" w:cs="Arial"/>
          <w:bCs/>
          <w:lang w:eastAsia="en-US"/>
        </w:rPr>
        <w:tab/>
      </w:r>
      <w:r w:rsidRPr="00061AEB">
        <w:rPr>
          <w:rFonts w:ascii="Arial" w:eastAsia="Lucida Sans Unicode" w:hAnsi="Arial" w:cs="Arial"/>
          <w:bCs/>
          <w:lang w:eastAsia="en-US"/>
        </w:rPr>
        <w:tab/>
      </w:r>
      <w:r w:rsidRPr="00061AEB">
        <w:rPr>
          <w:rFonts w:ascii="Arial" w:eastAsia="Lucida Sans Unicode" w:hAnsi="Arial" w:cs="Arial"/>
          <w:bCs/>
          <w:lang w:eastAsia="en-US"/>
        </w:rPr>
        <w:tab/>
      </w:r>
      <w:r>
        <w:rPr>
          <w:rFonts w:ascii="Arial" w:eastAsia="Lucida Sans Unicode" w:hAnsi="Arial" w:cs="Arial"/>
          <w:bCs/>
          <w:lang w:eastAsia="en-US"/>
        </w:rPr>
        <w:tab/>
      </w:r>
      <w:r w:rsidRPr="00061AEB">
        <w:rPr>
          <w:rFonts w:ascii="Arial" w:eastAsia="Lucida Sans Unicode" w:hAnsi="Arial" w:cs="Arial"/>
          <w:bCs/>
          <w:lang w:eastAsia="en-US"/>
        </w:rPr>
        <w:tab/>
        <w:t xml:space="preserve">    В.О. Шевелев</w:t>
      </w:r>
    </w:p>
    <w:p w:rsidR="00500539" w:rsidRDefault="00500539" w:rsidP="009D6B4D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sz w:val="16"/>
          <w:szCs w:val="16"/>
          <w:lang w:eastAsia="en-US"/>
        </w:rPr>
        <w:sectPr w:rsidR="00500539" w:rsidSect="00041FDE">
          <w:pgSz w:w="11907" w:h="16840"/>
          <w:pgMar w:top="567" w:right="851" w:bottom="567" w:left="1418" w:header="720" w:footer="720" w:gutter="0"/>
          <w:cols w:space="720"/>
          <w:titlePg/>
          <w:docGrid w:linePitch="326"/>
        </w:sectPr>
      </w:pPr>
    </w:p>
    <w:p w:rsidR="00500539" w:rsidRPr="00500539" w:rsidRDefault="00500539" w:rsidP="00500539">
      <w:pPr>
        <w:autoSpaceDE w:val="0"/>
        <w:autoSpaceDN w:val="0"/>
        <w:adjustRightInd w:val="0"/>
        <w:jc w:val="right"/>
        <w:rPr>
          <w:rFonts w:ascii="Arial" w:eastAsia="Calibri" w:hAnsi="Arial" w:cs="Arial"/>
          <w:bCs/>
          <w:lang w:eastAsia="en-US"/>
        </w:rPr>
      </w:pPr>
      <w:r w:rsidRPr="00500539">
        <w:rPr>
          <w:rFonts w:ascii="Arial" w:eastAsia="Calibri" w:hAnsi="Arial" w:cs="Arial"/>
          <w:bCs/>
          <w:lang w:eastAsia="en-US"/>
        </w:rPr>
        <w:lastRenderedPageBreak/>
        <w:t>Приложение № 1</w:t>
      </w:r>
    </w:p>
    <w:p w:rsidR="00500539" w:rsidRPr="00500539" w:rsidRDefault="00500539" w:rsidP="00500539">
      <w:pPr>
        <w:autoSpaceDE w:val="0"/>
        <w:autoSpaceDN w:val="0"/>
        <w:adjustRightInd w:val="0"/>
        <w:jc w:val="right"/>
        <w:rPr>
          <w:rFonts w:ascii="Arial" w:eastAsia="Calibri" w:hAnsi="Arial" w:cs="Arial"/>
          <w:bCs/>
          <w:lang w:eastAsia="en-US"/>
        </w:rPr>
      </w:pPr>
      <w:r w:rsidRPr="00500539">
        <w:rPr>
          <w:rFonts w:ascii="Arial" w:eastAsia="Calibri" w:hAnsi="Arial" w:cs="Arial"/>
          <w:bCs/>
          <w:lang w:eastAsia="en-US"/>
        </w:rPr>
        <w:t xml:space="preserve">к решению Совета депутатов </w:t>
      </w:r>
    </w:p>
    <w:p w:rsidR="00500539" w:rsidRPr="00500539" w:rsidRDefault="00500539" w:rsidP="00500539">
      <w:pPr>
        <w:autoSpaceDE w:val="0"/>
        <w:autoSpaceDN w:val="0"/>
        <w:adjustRightInd w:val="0"/>
        <w:jc w:val="right"/>
        <w:rPr>
          <w:rFonts w:ascii="Arial" w:eastAsia="Calibri" w:hAnsi="Arial" w:cs="Arial"/>
          <w:bCs/>
          <w:lang w:eastAsia="en-US"/>
        </w:rPr>
      </w:pPr>
      <w:r w:rsidRPr="00500539">
        <w:rPr>
          <w:rFonts w:ascii="Arial" w:eastAsia="Calibri" w:hAnsi="Arial" w:cs="Arial"/>
          <w:bCs/>
          <w:lang w:eastAsia="en-US"/>
        </w:rPr>
        <w:t>Кандалакшского муниципального округа</w:t>
      </w:r>
    </w:p>
    <w:p w:rsidR="00500539" w:rsidRPr="00500539" w:rsidRDefault="00500539" w:rsidP="00500539">
      <w:pPr>
        <w:autoSpaceDE w:val="0"/>
        <w:autoSpaceDN w:val="0"/>
        <w:adjustRightInd w:val="0"/>
        <w:jc w:val="right"/>
        <w:rPr>
          <w:rFonts w:ascii="Arial" w:eastAsia="Calibri" w:hAnsi="Arial" w:cs="Arial"/>
          <w:bCs/>
          <w:lang w:eastAsia="en-US"/>
        </w:rPr>
      </w:pPr>
      <w:r w:rsidRPr="00500539">
        <w:rPr>
          <w:rFonts w:ascii="Arial" w:eastAsia="Calibri" w:hAnsi="Arial" w:cs="Arial"/>
          <w:bCs/>
          <w:lang w:eastAsia="en-US"/>
        </w:rPr>
        <w:t xml:space="preserve">Мурманской области </w:t>
      </w:r>
    </w:p>
    <w:p w:rsidR="00E37969" w:rsidRPr="00E37969" w:rsidRDefault="00500539" w:rsidP="00500539">
      <w:pPr>
        <w:autoSpaceDE w:val="0"/>
        <w:autoSpaceDN w:val="0"/>
        <w:adjustRightInd w:val="0"/>
        <w:jc w:val="right"/>
        <w:rPr>
          <w:rFonts w:ascii="Arial" w:eastAsia="Calibri" w:hAnsi="Arial" w:cs="Arial"/>
          <w:bCs/>
          <w:lang w:eastAsia="en-US"/>
        </w:rPr>
      </w:pPr>
      <w:r w:rsidRPr="00500539">
        <w:rPr>
          <w:rFonts w:ascii="Arial" w:eastAsia="Calibri" w:hAnsi="Arial" w:cs="Arial"/>
          <w:bCs/>
          <w:lang w:eastAsia="en-US"/>
        </w:rPr>
        <w:t xml:space="preserve">от </w:t>
      </w:r>
      <w:r w:rsidR="00E37969">
        <w:rPr>
          <w:rFonts w:ascii="Arial" w:eastAsia="Calibri" w:hAnsi="Arial" w:cs="Arial"/>
          <w:bCs/>
          <w:lang w:eastAsia="en-US"/>
        </w:rPr>
        <w:t>25</w:t>
      </w:r>
      <w:r w:rsidRPr="00500539">
        <w:rPr>
          <w:rFonts w:ascii="Arial" w:eastAsia="Calibri" w:hAnsi="Arial" w:cs="Arial"/>
          <w:bCs/>
          <w:lang w:eastAsia="en-US"/>
        </w:rPr>
        <w:t>.1</w:t>
      </w:r>
      <w:r>
        <w:rPr>
          <w:rFonts w:ascii="Arial" w:eastAsia="Calibri" w:hAnsi="Arial" w:cs="Arial"/>
          <w:bCs/>
          <w:lang w:eastAsia="en-US"/>
        </w:rPr>
        <w:t>2</w:t>
      </w:r>
      <w:r w:rsidRPr="00500539">
        <w:rPr>
          <w:rFonts w:ascii="Arial" w:eastAsia="Calibri" w:hAnsi="Arial" w:cs="Arial"/>
          <w:bCs/>
          <w:lang w:eastAsia="en-US"/>
        </w:rPr>
        <w:t xml:space="preserve">.2025 № </w:t>
      </w:r>
      <w:r w:rsidR="00E37969">
        <w:rPr>
          <w:rFonts w:ascii="Arial" w:eastAsia="Calibri" w:hAnsi="Arial" w:cs="Arial"/>
          <w:bCs/>
          <w:lang w:eastAsia="en-US"/>
        </w:rPr>
        <w:t>114</w:t>
      </w:r>
      <w:bookmarkStart w:id="0" w:name="_GoBack"/>
      <w:bookmarkEnd w:id="0"/>
    </w:p>
    <w:p w:rsidR="00500539" w:rsidRPr="00500539" w:rsidRDefault="00500539" w:rsidP="00500539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lang w:eastAsia="en-US"/>
        </w:rPr>
      </w:pPr>
    </w:p>
    <w:p w:rsidR="00500539" w:rsidRPr="00500539" w:rsidRDefault="00500539" w:rsidP="00500539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lang w:eastAsia="en-US"/>
        </w:rPr>
      </w:pPr>
    </w:p>
    <w:p w:rsidR="00500539" w:rsidRPr="00500539" w:rsidRDefault="00500539" w:rsidP="00500539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lang w:eastAsia="en-US"/>
        </w:rPr>
      </w:pPr>
      <w:r w:rsidRPr="00500539">
        <w:rPr>
          <w:rFonts w:ascii="Arial" w:eastAsia="Calibri" w:hAnsi="Arial" w:cs="Arial"/>
          <w:b/>
          <w:lang w:eastAsia="en-US"/>
        </w:rPr>
        <w:t>Состав</w:t>
      </w:r>
    </w:p>
    <w:p w:rsidR="00500539" w:rsidRPr="00500539" w:rsidRDefault="00500539" w:rsidP="00500539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lang w:eastAsia="en-US"/>
        </w:rPr>
      </w:pPr>
      <w:r w:rsidRPr="00500539">
        <w:rPr>
          <w:rFonts w:ascii="Arial" w:eastAsia="Calibri" w:hAnsi="Arial" w:cs="Arial"/>
          <w:b/>
          <w:lang w:eastAsia="en-US"/>
        </w:rPr>
        <w:t>ликвидационной комиссии по ликвидации</w:t>
      </w:r>
    </w:p>
    <w:p w:rsidR="00500539" w:rsidRPr="00500539" w:rsidRDefault="00500539" w:rsidP="00500539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500539">
        <w:rPr>
          <w:rFonts w:ascii="Arial" w:hAnsi="Arial" w:cs="Arial"/>
          <w:b/>
        </w:rPr>
        <w:t>Администрации городского поселения Зеленоборский</w:t>
      </w:r>
    </w:p>
    <w:p w:rsidR="00500539" w:rsidRPr="00500539" w:rsidRDefault="00500539" w:rsidP="00500539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lang w:eastAsia="en-US"/>
        </w:rPr>
      </w:pPr>
      <w:r w:rsidRPr="00500539">
        <w:rPr>
          <w:rFonts w:ascii="Arial" w:hAnsi="Arial" w:cs="Arial"/>
          <w:b/>
        </w:rPr>
        <w:t>Кандалакшского района</w:t>
      </w:r>
    </w:p>
    <w:p w:rsidR="00500539" w:rsidRPr="00500539" w:rsidRDefault="00500539" w:rsidP="00500539">
      <w:pPr>
        <w:autoSpaceDE w:val="0"/>
        <w:autoSpaceDN w:val="0"/>
        <w:adjustRightInd w:val="0"/>
        <w:jc w:val="right"/>
        <w:rPr>
          <w:rFonts w:ascii="Arial" w:eastAsia="Calibri" w:hAnsi="Arial" w:cs="Arial"/>
          <w:bCs/>
          <w:lang w:eastAsia="en-US"/>
        </w:rPr>
      </w:pPr>
    </w:p>
    <w:p w:rsidR="00500539" w:rsidRPr="00500539" w:rsidRDefault="00500539" w:rsidP="00500539">
      <w:pPr>
        <w:autoSpaceDE w:val="0"/>
        <w:autoSpaceDN w:val="0"/>
        <w:adjustRightInd w:val="0"/>
        <w:jc w:val="right"/>
        <w:rPr>
          <w:rFonts w:ascii="Arial" w:eastAsia="Calibri" w:hAnsi="Arial" w:cs="Arial"/>
          <w:bCs/>
          <w:lang w:eastAsia="en-US"/>
        </w:rPr>
      </w:pPr>
    </w:p>
    <w:p w:rsidR="00500539" w:rsidRPr="00500539" w:rsidRDefault="00500539" w:rsidP="00500539">
      <w:pPr>
        <w:autoSpaceDE w:val="0"/>
        <w:autoSpaceDN w:val="0"/>
        <w:adjustRightInd w:val="0"/>
        <w:rPr>
          <w:rFonts w:ascii="Arial" w:eastAsia="Calibri" w:hAnsi="Arial" w:cs="Arial"/>
          <w:bCs/>
          <w:lang w:eastAsia="en-US"/>
        </w:rPr>
      </w:pPr>
      <w:r w:rsidRPr="00500539">
        <w:rPr>
          <w:rFonts w:ascii="Arial" w:eastAsia="Calibri" w:hAnsi="Arial" w:cs="Arial"/>
          <w:bCs/>
          <w:lang w:eastAsia="en-US"/>
        </w:rPr>
        <w:t>Бычкова Елена Дмитриевна</w:t>
      </w:r>
      <w:r>
        <w:rPr>
          <w:rFonts w:ascii="Arial" w:eastAsia="Calibri" w:hAnsi="Arial" w:cs="Arial"/>
          <w:bCs/>
          <w:lang w:eastAsia="en-US"/>
        </w:rPr>
        <w:t xml:space="preserve"> </w:t>
      </w:r>
      <w:r w:rsidRPr="00500539">
        <w:rPr>
          <w:rFonts w:ascii="Arial" w:eastAsia="Calibri" w:hAnsi="Arial" w:cs="Arial"/>
          <w:bCs/>
          <w:lang w:eastAsia="en-US"/>
        </w:rPr>
        <w:t>– председатель;</w:t>
      </w:r>
    </w:p>
    <w:p w:rsidR="00500539" w:rsidRPr="00500539" w:rsidRDefault="00500539" w:rsidP="00500539">
      <w:pPr>
        <w:autoSpaceDE w:val="0"/>
        <w:autoSpaceDN w:val="0"/>
        <w:adjustRightInd w:val="0"/>
        <w:rPr>
          <w:rFonts w:ascii="Arial" w:eastAsia="Calibri" w:hAnsi="Arial" w:cs="Arial"/>
          <w:bCs/>
          <w:lang w:eastAsia="en-US"/>
        </w:rPr>
      </w:pPr>
      <w:proofErr w:type="spellStart"/>
      <w:r>
        <w:rPr>
          <w:rFonts w:ascii="Arial" w:eastAsia="Calibri" w:hAnsi="Arial" w:cs="Arial"/>
          <w:bCs/>
          <w:lang w:eastAsia="en-US"/>
        </w:rPr>
        <w:t>Походенко</w:t>
      </w:r>
      <w:proofErr w:type="spellEnd"/>
      <w:r>
        <w:rPr>
          <w:rFonts w:ascii="Arial" w:eastAsia="Calibri" w:hAnsi="Arial" w:cs="Arial"/>
          <w:bCs/>
          <w:lang w:eastAsia="en-US"/>
        </w:rPr>
        <w:t xml:space="preserve"> Галина Ал</w:t>
      </w:r>
      <w:r w:rsidR="00D00505">
        <w:rPr>
          <w:rFonts w:ascii="Arial" w:eastAsia="Calibri" w:hAnsi="Arial" w:cs="Arial"/>
          <w:bCs/>
          <w:lang w:eastAsia="en-US"/>
        </w:rPr>
        <w:t>ександровна</w:t>
      </w:r>
    </w:p>
    <w:p w:rsidR="00500539" w:rsidRPr="00500539" w:rsidRDefault="00500539" w:rsidP="00500539">
      <w:pPr>
        <w:autoSpaceDE w:val="0"/>
        <w:autoSpaceDN w:val="0"/>
        <w:adjustRightInd w:val="0"/>
        <w:jc w:val="right"/>
        <w:rPr>
          <w:rFonts w:ascii="Arial" w:eastAsia="Calibri" w:hAnsi="Arial" w:cs="Arial"/>
          <w:bCs/>
          <w:lang w:eastAsia="en-US"/>
        </w:rPr>
      </w:pPr>
    </w:p>
    <w:p w:rsidR="00500539" w:rsidRPr="00500539" w:rsidRDefault="00500539" w:rsidP="00500539">
      <w:pPr>
        <w:autoSpaceDE w:val="0"/>
        <w:autoSpaceDN w:val="0"/>
        <w:adjustRightInd w:val="0"/>
        <w:jc w:val="right"/>
        <w:rPr>
          <w:rFonts w:ascii="Arial" w:eastAsia="Calibri" w:hAnsi="Arial" w:cs="Arial"/>
          <w:bCs/>
          <w:lang w:eastAsia="en-US"/>
        </w:rPr>
      </w:pPr>
    </w:p>
    <w:p w:rsidR="009D6B4D" w:rsidRPr="00061AEB" w:rsidRDefault="009D6B4D" w:rsidP="009D6B4D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sz w:val="16"/>
          <w:szCs w:val="16"/>
          <w:lang w:eastAsia="en-US"/>
        </w:rPr>
      </w:pPr>
    </w:p>
    <w:sectPr w:rsidR="009D6B4D" w:rsidRPr="00061AEB" w:rsidSect="00041FDE">
      <w:pgSz w:w="11907" w:h="16840"/>
      <w:pgMar w:top="567" w:right="851" w:bottom="567" w:left="1418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539" w:rsidRDefault="00500539">
      <w:r>
        <w:separator/>
      </w:r>
    </w:p>
  </w:endnote>
  <w:endnote w:type="continuationSeparator" w:id="0">
    <w:p w:rsidR="00500539" w:rsidRDefault="00500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539" w:rsidRDefault="00500539">
      <w:r>
        <w:separator/>
      </w:r>
    </w:p>
  </w:footnote>
  <w:footnote w:type="continuationSeparator" w:id="0">
    <w:p w:rsidR="00500539" w:rsidRDefault="005005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27935"/>
    <w:multiLevelType w:val="hybridMultilevel"/>
    <w:tmpl w:val="9404C242"/>
    <w:lvl w:ilvl="0" w:tplc="C62E56B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F620C5A"/>
    <w:multiLevelType w:val="hybridMultilevel"/>
    <w:tmpl w:val="90464784"/>
    <w:lvl w:ilvl="0" w:tplc="39FABD3A">
      <w:start w:val="1"/>
      <w:numFmt w:val="decimal"/>
      <w:lvlText w:val="%1."/>
      <w:lvlJc w:val="left"/>
      <w:pPr>
        <w:tabs>
          <w:tab w:val="num" w:pos="1684"/>
        </w:tabs>
        <w:ind w:left="720" w:firstLine="720"/>
      </w:p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9CA"/>
    <w:rsid w:val="000116B1"/>
    <w:rsid w:val="00023B41"/>
    <w:rsid w:val="00041FDE"/>
    <w:rsid w:val="00042558"/>
    <w:rsid w:val="000457B5"/>
    <w:rsid w:val="0004591A"/>
    <w:rsid w:val="00065BAE"/>
    <w:rsid w:val="000709BA"/>
    <w:rsid w:val="00082DF5"/>
    <w:rsid w:val="000849CA"/>
    <w:rsid w:val="000A125A"/>
    <w:rsid w:val="000C0DD0"/>
    <w:rsid w:val="000C2861"/>
    <w:rsid w:val="000C37A1"/>
    <w:rsid w:val="000E6409"/>
    <w:rsid w:val="000F4070"/>
    <w:rsid w:val="00102261"/>
    <w:rsid w:val="00117C76"/>
    <w:rsid w:val="0013024F"/>
    <w:rsid w:val="0013786A"/>
    <w:rsid w:val="00142CE3"/>
    <w:rsid w:val="00153A4E"/>
    <w:rsid w:val="00162EAB"/>
    <w:rsid w:val="001668EF"/>
    <w:rsid w:val="00175679"/>
    <w:rsid w:val="00193F01"/>
    <w:rsid w:val="001A19D2"/>
    <w:rsid w:val="001A1A09"/>
    <w:rsid w:val="001A64E6"/>
    <w:rsid w:val="001C4E94"/>
    <w:rsid w:val="001E78FC"/>
    <w:rsid w:val="002117C1"/>
    <w:rsid w:val="00236E05"/>
    <w:rsid w:val="0029586C"/>
    <w:rsid w:val="002A2287"/>
    <w:rsid w:val="002A56CB"/>
    <w:rsid w:val="002B18E8"/>
    <w:rsid w:val="002B2926"/>
    <w:rsid w:val="002B4333"/>
    <w:rsid w:val="002B4C75"/>
    <w:rsid w:val="002E1A4B"/>
    <w:rsid w:val="002E2BA6"/>
    <w:rsid w:val="002F516C"/>
    <w:rsid w:val="00321928"/>
    <w:rsid w:val="00334516"/>
    <w:rsid w:val="0035281B"/>
    <w:rsid w:val="003633F1"/>
    <w:rsid w:val="003774FE"/>
    <w:rsid w:val="00392B73"/>
    <w:rsid w:val="003939FE"/>
    <w:rsid w:val="00394E58"/>
    <w:rsid w:val="003A129C"/>
    <w:rsid w:val="003A6EF4"/>
    <w:rsid w:val="003B6003"/>
    <w:rsid w:val="003B758D"/>
    <w:rsid w:val="003C3BA2"/>
    <w:rsid w:val="003C61B3"/>
    <w:rsid w:val="003D3EA8"/>
    <w:rsid w:val="003F3A04"/>
    <w:rsid w:val="00412E7B"/>
    <w:rsid w:val="00415AEB"/>
    <w:rsid w:val="00422302"/>
    <w:rsid w:val="004355E5"/>
    <w:rsid w:val="004642B1"/>
    <w:rsid w:val="00483FA7"/>
    <w:rsid w:val="004A61F1"/>
    <w:rsid w:val="004B17EE"/>
    <w:rsid w:val="004B20A9"/>
    <w:rsid w:val="004B500D"/>
    <w:rsid w:val="004B5F62"/>
    <w:rsid w:val="004F4695"/>
    <w:rsid w:val="00500539"/>
    <w:rsid w:val="00501FCC"/>
    <w:rsid w:val="0050241B"/>
    <w:rsid w:val="00536450"/>
    <w:rsid w:val="005658ED"/>
    <w:rsid w:val="00570D5C"/>
    <w:rsid w:val="0058755D"/>
    <w:rsid w:val="00592577"/>
    <w:rsid w:val="005A7B1F"/>
    <w:rsid w:val="005B3366"/>
    <w:rsid w:val="00605F7D"/>
    <w:rsid w:val="006079D0"/>
    <w:rsid w:val="006367DF"/>
    <w:rsid w:val="00657BF1"/>
    <w:rsid w:val="0066556C"/>
    <w:rsid w:val="0068561C"/>
    <w:rsid w:val="0068638B"/>
    <w:rsid w:val="00696DE1"/>
    <w:rsid w:val="00697C8C"/>
    <w:rsid w:val="006A3A9A"/>
    <w:rsid w:val="006B434D"/>
    <w:rsid w:val="006B54C5"/>
    <w:rsid w:val="006C2F70"/>
    <w:rsid w:val="006C4775"/>
    <w:rsid w:val="006C4F10"/>
    <w:rsid w:val="00702FB3"/>
    <w:rsid w:val="0073572F"/>
    <w:rsid w:val="007468DC"/>
    <w:rsid w:val="00750662"/>
    <w:rsid w:val="00764173"/>
    <w:rsid w:val="007A09AA"/>
    <w:rsid w:val="007C1443"/>
    <w:rsid w:val="00804933"/>
    <w:rsid w:val="008069DC"/>
    <w:rsid w:val="0081130B"/>
    <w:rsid w:val="00821E4E"/>
    <w:rsid w:val="00826E7D"/>
    <w:rsid w:val="00855BCB"/>
    <w:rsid w:val="00875779"/>
    <w:rsid w:val="00891DF5"/>
    <w:rsid w:val="008A700F"/>
    <w:rsid w:val="008B0552"/>
    <w:rsid w:val="008C1057"/>
    <w:rsid w:val="008C7D42"/>
    <w:rsid w:val="008C7F2F"/>
    <w:rsid w:val="009046E8"/>
    <w:rsid w:val="00910A6E"/>
    <w:rsid w:val="009205A4"/>
    <w:rsid w:val="00937793"/>
    <w:rsid w:val="0094245B"/>
    <w:rsid w:val="009509DF"/>
    <w:rsid w:val="009553AA"/>
    <w:rsid w:val="009554DA"/>
    <w:rsid w:val="00963ED4"/>
    <w:rsid w:val="00983570"/>
    <w:rsid w:val="00993AC7"/>
    <w:rsid w:val="009A4CB6"/>
    <w:rsid w:val="009C34FD"/>
    <w:rsid w:val="009D6B4D"/>
    <w:rsid w:val="009F2BD2"/>
    <w:rsid w:val="009F3D5A"/>
    <w:rsid w:val="009F3DAE"/>
    <w:rsid w:val="009F6F6A"/>
    <w:rsid w:val="00A25F31"/>
    <w:rsid w:val="00A30F48"/>
    <w:rsid w:val="00A43640"/>
    <w:rsid w:val="00A54F23"/>
    <w:rsid w:val="00A57F61"/>
    <w:rsid w:val="00AB1848"/>
    <w:rsid w:val="00AC6612"/>
    <w:rsid w:val="00AD4CF1"/>
    <w:rsid w:val="00B00609"/>
    <w:rsid w:val="00B07275"/>
    <w:rsid w:val="00B3022D"/>
    <w:rsid w:val="00B32381"/>
    <w:rsid w:val="00B37E46"/>
    <w:rsid w:val="00B43782"/>
    <w:rsid w:val="00B72FFC"/>
    <w:rsid w:val="00B745B1"/>
    <w:rsid w:val="00BA3AE2"/>
    <w:rsid w:val="00BE3443"/>
    <w:rsid w:val="00BF2BDC"/>
    <w:rsid w:val="00BF5DC9"/>
    <w:rsid w:val="00C222B8"/>
    <w:rsid w:val="00C337BD"/>
    <w:rsid w:val="00C96FC9"/>
    <w:rsid w:val="00CC3C3B"/>
    <w:rsid w:val="00CD1E87"/>
    <w:rsid w:val="00CD3738"/>
    <w:rsid w:val="00CF0C50"/>
    <w:rsid w:val="00D00505"/>
    <w:rsid w:val="00D133CA"/>
    <w:rsid w:val="00D2551E"/>
    <w:rsid w:val="00D40611"/>
    <w:rsid w:val="00D54B8C"/>
    <w:rsid w:val="00D61AAC"/>
    <w:rsid w:val="00D86912"/>
    <w:rsid w:val="00D94A8F"/>
    <w:rsid w:val="00DA1D96"/>
    <w:rsid w:val="00DA6DF3"/>
    <w:rsid w:val="00DB0ABD"/>
    <w:rsid w:val="00DB5AF1"/>
    <w:rsid w:val="00DC1ECD"/>
    <w:rsid w:val="00DC30FA"/>
    <w:rsid w:val="00E0205F"/>
    <w:rsid w:val="00E164F6"/>
    <w:rsid w:val="00E20E54"/>
    <w:rsid w:val="00E37969"/>
    <w:rsid w:val="00E50618"/>
    <w:rsid w:val="00E5258C"/>
    <w:rsid w:val="00E52F6E"/>
    <w:rsid w:val="00E64F42"/>
    <w:rsid w:val="00E845BE"/>
    <w:rsid w:val="00EA0AF9"/>
    <w:rsid w:val="00EC7EE7"/>
    <w:rsid w:val="00F13D2F"/>
    <w:rsid w:val="00F14E28"/>
    <w:rsid w:val="00F24AE5"/>
    <w:rsid w:val="00F27622"/>
    <w:rsid w:val="00F503FE"/>
    <w:rsid w:val="00F60B72"/>
    <w:rsid w:val="00F75825"/>
    <w:rsid w:val="00F7700A"/>
    <w:rsid w:val="00F95824"/>
    <w:rsid w:val="00FC09B5"/>
    <w:rsid w:val="00FC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ABD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B0ABD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DB0ABD"/>
    <w:rPr>
      <w:b/>
      <w:sz w:val="24"/>
      <w:lang w:eastAsia="ru-RU"/>
    </w:rPr>
  </w:style>
  <w:style w:type="paragraph" w:styleId="a5">
    <w:name w:val="header"/>
    <w:basedOn w:val="a"/>
    <w:link w:val="a6"/>
    <w:uiPriority w:val="99"/>
    <w:unhideWhenUsed/>
    <w:rsid w:val="001A1A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A1A09"/>
    <w:rPr>
      <w:sz w:val="24"/>
      <w:szCs w:val="24"/>
      <w:lang w:eastAsia="ru-RU"/>
    </w:rPr>
  </w:style>
  <w:style w:type="character" w:styleId="a7">
    <w:name w:val="page number"/>
    <w:basedOn w:val="a0"/>
    <w:rsid w:val="001A1A09"/>
  </w:style>
  <w:style w:type="paragraph" w:styleId="a8">
    <w:name w:val="Balloon Text"/>
    <w:basedOn w:val="a"/>
    <w:link w:val="a9"/>
    <w:uiPriority w:val="99"/>
    <w:semiHidden/>
    <w:unhideWhenUsed/>
    <w:rsid w:val="001A1A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1A09"/>
    <w:rPr>
      <w:rFonts w:ascii="Tahoma" w:hAnsi="Tahoma" w:cs="Tahoma"/>
      <w:sz w:val="16"/>
      <w:szCs w:val="16"/>
      <w:lang w:eastAsia="ru-RU"/>
    </w:rPr>
  </w:style>
  <w:style w:type="character" w:styleId="aa">
    <w:name w:val="Hyperlink"/>
    <w:uiPriority w:val="99"/>
    <w:unhideWhenUsed/>
    <w:rsid w:val="002B4C75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C222B8"/>
    <w:pPr>
      <w:widowControl w:val="0"/>
      <w:suppressAutoHyphens/>
      <w:ind w:firstLine="567"/>
      <w:jc w:val="center"/>
    </w:pPr>
    <w:rPr>
      <w:rFonts w:eastAsia="Lucida Sans Unicode"/>
      <w:lang w:eastAsia="en-US"/>
    </w:rPr>
  </w:style>
  <w:style w:type="paragraph" w:customStyle="1" w:styleId="WW-">
    <w:name w:val="WW-Название объекта"/>
    <w:basedOn w:val="a"/>
    <w:rsid w:val="00C222B8"/>
    <w:pPr>
      <w:widowControl w:val="0"/>
      <w:suppressAutoHyphens/>
      <w:jc w:val="center"/>
    </w:pPr>
    <w:rPr>
      <w:rFonts w:eastAsia="Lucida Sans Unicode"/>
      <w:b/>
      <w:sz w:val="36"/>
      <w:lang w:eastAsia="en-US"/>
    </w:rPr>
  </w:style>
  <w:style w:type="character" w:customStyle="1" w:styleId="ab">
    <w:name w:val="Основной текст_"/>
    <w:basedOn w:val="a0"/>
    <w:link w:val="1"/>
    <w:locked/>
    <w:rsid w:val="00C222B8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b"/>
    <w:rsid w:val="00C222B8"/>
    <w:pPr>
      <w:widowControl w:val="0"/>
      <w:shd w:val="clear" w:color="auto" w:fill="FFFFFF"/>
      <w:jc w:val="both"/>
    </w:pPr>
    <w:rPr>
      <w:sz w:val="28"/>
      <w:szCs w:val="28"/>
      <w:lang w:eastAsia="en-US"/>
    </w:rPr>
  </w:style>
  <w:style w:type="paragraph" w:customStyle="1" w:styleId="ConsPlusNormal">
    <w:name w:val="ConsPlusNormal"/>
    <w:rsid w:val="00C222B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B17E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B17EE"/>
    <w:rPr>
      <w:sz w:val="24"/>
      <w:szCs w:val="24"/>
      <w:lang w:eastAsia="ru-RU"/>
    </w:rPr>
  </w:style>
  <w:style w:type="table" w:styleId="ae">
    <w:name w:val="Table Grid"/>
    <w:basedOn w:val="a1"/>
    <w:uiPriority w:val="59"/>
    <w:rsid w:val="00AB18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"/>
    <w:link w:val="af0"/>
    <w:uiPriority w:val="99"/>
    <w:unhideWhenUsed/>
    <w:rsid w:val="001A19D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A19D2"/>
    <w:rPr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4B20A9"/>
    <w:pPr>
      <w:ind w:left="720"/>
      <w:contextualSpacing/>
    </w:pPr>
  </w:style>
  <w:style w:type="character" w:customStyle="1" w:styleId="10">
    <w:name w:val="Гиперссылка1"/>
    <w:basedOn w:val="a0"/>
    <w:rsid w:val="00702FB3"/>
  </w:style>
  <w:style w:type="paragraph" w:customStyle="1" w:styleId="11">
    <w:name w:val="Название1"/>
    <w:basedOn w:val="a"/>
    <w:rsid w:val="003633F1"/>
    <w:pPr>
      <w:spacing w:before="100" w:beforeAutospacing="1" w:after="100" w:afterAutospacing="1"/>
    </w:pPr>
  </w:style>
  <w:style w:type="paragraph" w:customStyle="1" w:styleId="title0">
    <w:name w:val="title0"/>
    <w:basedOn w:val="a"/>
    <w:rsid w:val="004B5F62"/>
    <w:pPr>
      <w:spacing w:before="100" w:beforeAutospacing="1" w:after="100" w:afterAutospacing="1"/>
    </w:pPr>
  </w:style>
  <w:style w:type="character" w:customStyle="1" w:styleId="fontstyle20">
    <w:name w:val="fontstyle20"/>
    <w:basedOn w:val="a0"/>
    <w:rsid w:val="00AC6612"/>
  </w:style>
  <w:style w:type="paragraph" w:styleId="af2">
    <w:name w:val="Normal (Web)"/>
    <w:basedOn w:val="a"/>
    <w:uiPriority w:val="99"/>
    <w:unhideWhenUsed/>
    <w:rsid w:val="00AC6612"/>
    <w:pPr>
      <w:spacing w:before="100" w:beforeAutospacing="1" w:after="100" w:afterAutospacing="1"/>
    </w:pPr>
  </w:style>
  <w:style w:type="character" w:customStyle="1" w:styleId="fontstyle19">
    <w:name w:val="fontstyle19"/>
    <w:basedOn w:val="a0"/>
    <w:rsid w:val="00A30F48"/>
  </w:style>
  <w:style w:type="paragraph" w:customStyle="1" w:styleId="12">
    <w:name w:val="1"/>
    <w:basedOn w:val="a"/>
    <w:rsid w:val="00A30F48"/>
    <w:pPr>
      <w:spacing w:before="100" w:beforeAutospacing="1" w:after="100" w:afterAutospacing="1"/>
    </w:pPr>
  </w:style>
  <w:style w:type="character" w:customStyle="1" w:styleId="2">
    <w:name w:val="Гиперссылка2"/>
    <w:basedOn w:val="a0"/>
    <w:rsid w:val="00E5258C"/>
  </w:style>
  <w:style w:type="paragraph" w:customStyle="1" w:styleId="bodytext">
    <w:name w:val="bodytext"/>
    <w:basedOn w:val="a"/>
    <w:rsid w:val="0004255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ABD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B0ABD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DB0ABD"/>
    <w:rPr>
      <w:b/>
      <w:sz w:val="24"/>
      <w:lang w:eastAsia="ru-RU"/>
    </w:rPr>
  </w:style>
  <w:style w:type="paragraph" w:styleId="a5">
    <w:name w:val="header"/>
    <w:basedOn w:val="a"/>
    <w:link w:val="a6"/>
    <w:uiPriority w:val="99"/>
    <w:unhideWhenUsed/>
    <w:rsid w:val="001A1A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A1A09"/>
    <w:rPr>
      <w:sz w:val="24"/>
      <w:szCs w:val="24"/>
      <w:lang w:eastAsia="ru-RU"/>
    </w:rPr>
  </w:style>
  <w:style w:type="character" w:styleId="a7">
    <w:name w:val="page number"/>
    <w:basedOn w:val="a0"/>
    <w:rsid w:val="001A1A09"/>
  </w:style>
  <w:style w:type="paragraph" w:styleId="a8">
    <w:name w:val="Balloon Text"/>
    <w:basedOn w:val="a"/>
    <w:link w:val="a9"/>
    <w:uiPriority w:val="99"/>
    <w:semiHidden/>
    <w:unhideWhenUsed/>
    <w:rsid w:val="001A1A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1A09"/>
    <w:rPr>
      <w:rFonts w:ascii="Tahoma" w:hAnsi="Tahoma" w:cs="Tahoma"/>
      <w:sz w:val="16"/>
      <w:szCs w:val="16"/>
      <w:lang w:eastAsia="ru-RU"/>
    </w:rPr>
  </w:style>
  <w:style w:type="character" w:styleId="aa">
    <w:name w:val="Hyperlink"/>
    <w:uiPriority w:val="99"/>
    <w:unhideWhenUsed/>
    <w:rsid w:val="002B4C75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C222B8"/>
    <w:pPr>
      <w:widowControl w:val="0"/>
      <w:suppressAutoHyphens/>
      <w:ind w:firstLine="567"/>
      <w:jc w:val="center"/>
    </w:pPr>
    <w:rPr>
      <w:rFonts w:eastAsia="Lucida Sans Unicode"/>
      <w:lang w:eastAsia="en-US"/>
    </w:rPr>
  </w:style>
  <w:style w:type="paragraph" w:customStyle="1" w:styleId="WW-">
    <w:name w:val="WW-Название объекта"/>
    <w:basedOn w:val="a"/>
    <w:rsid w:val="00C222B8"/>
    <w:pPr>
      <w:widowControl w:val="0"/>
      <w:suppressAutoHyphens/>
      <w:jc w:val="center"/>
    </w:pPr>
    <w:rPr>
      <w:rFonts w:eastAsia="Lucida Sans Unicode"/>
      <w:b/>
      <w:sz w:val="36"/>
      <w:lang w:eastAsia="en-US"/>
    </w:rPr>
  </w:style>
  <w:style w:type="character" w:customStyle="1" w:styleId="ab">
    <w:name w:val="Основной текст_"/>
    <w:basedOn w:val="a0"/>
    <w:link w:val="1"/>
    <w:locked/>
    <w:rsid w:val="00C222B8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b"/>
    <w:rsid w:val="00C222B8"/>
    <w:pPr>
      <w:widowControl w:val="0"/>
      <w:shd w:val="clear" w:color="auto" w:fill="FFFFFF"/>
      <w:jc w:val="both"/>
    </w:pPr>
    <w:rPr>
      <w:sz w:val="28"/>
      <w:szCs w:val="28"/>
      <w:lang w:eastAsia="en-US"/>
    </w:rPr>
  </w:style>
  <w:style w:type="paragraph" w:customStyle="1" w:styleId="ConsPlusNormal">
    <w:name w:val="ConsPlusNormal"/>
    <w:rsid w:val="00C222B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B17E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B17EE"/>
    <w:rPr>
      <w:sz w:val="24"/>
      <w:szCs w:val="24"/>
      <w:lang w:eastAsia="ru-RU"/>
    </w:rPr>
  </w:style>
  <w:style w:type="table" w:styleId="ae">
    <w:name w:val="Table Grid"/>
    <w:basedOn w:val="a1"/>
    <w:uiPriority w:val="59"/>
    <w:rsid w:val="00AB18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"/>
    <w:link w:val="af0"/>
    <w:uiPriority w:val="99"/>
    <w:unhideWhenUsed/>
    <w:rsid w:val="001A19D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A19D2"/>
    <w:rPr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4B20A9"/>
    <w:pPr>
      <w:ind w:left="720"/>
      <w:contextualSpacing/>
    </w:pPr>
  </w:style>
  <w:style w:type="character" w:customStyle="1" w:styleId="10">
    <w:name w:val="Гиперссылка1"/>
    <w:basedOn w:val="a0"/>
    <w:rsid w:val="00702FB3"/>
  </w:style>
  <w:style w:type="paragraph" w:customStyle="1" w:styleId="11">
    <w:name w:val="Название1"/>
    <w:basedOn w:val="a"/>
    <w:rsid w:val="003633F1"/>
    <w:pPr>
      <w:spacing w:before="100" w:beforeAutospacing="1" w:after="100" w:afterAutospacing="1"/>
    </w:pPr>
  </w:style>
  <w:style w:type="paragraph" w:customStyle="1" w:styleId="title0">
    <w:name w:val="title0"/>
    <w:basedOn w:val="a"/>
    <w:rsid w:val="004B5F62"/>
    <w:pPr>
      <w:spacing w:before="100" w:beforeAutospacing="1" w:after="100" w:afterAutospacing="1"/>
    </w:pPr>
  </w:style>
  <w:style w:type="character" w:customStyle="1" w:styleId="fontstyle20">
    <w:name w:val="fontstyle20"/>
    <w:basedOn w:val="a0"/>
    <w:rsid w:val="00AC6612"/>
  </w:style>
  <w:style w:type="paragraph" w:styleId="af2">
    <w:name w:val="Normal (Web)"/>
    <w:basedOn w:val="a"/>
    <w:uiPriority w:val="99"/>
    <w:unhideWhenUsed/>
    <w:rsid w:val="00AC6612"/>
    <w:pPr>
      <w:spacing w:before="100" w:beforeAutospacing="1" w:after="100" w:afterAutospacing="1"/>
    </w:pPr>
  </w:style>
  <w:style w:type="character" w:customStyle="1" w:styleId="fontstyle19">
    <w:name w:val="fontstyle19"/>
    <w:basedOn w:val="a0"/>
    <w:rsid w:val="00A30F48"/>
  </w:style>
  <w:style w:type="paragraph" w:customStyle="1" w:styleId="12">
    <w:name w:val="1"/>
    <w:basedOn w:val="a"/>
    <w:rsid w:val="00A30F48"/>
    <w:pPr>
      <w:spacing w:before="100" w:beforeAutospacing="1" w:after="100" w:afterAutospacing="1"/>
    </w:pPr>
  </w:style>
  <w:style w:type="character" w:customStyle="1" w:styleId="2">
    <w:name w:val="Гиперссылка2"/>
    <w:basedOn w:val="a0"/>
    <w:rsid w:val="00E5258C"/>
  </w:style>
  <w:style w:type="paragraph" w:customStyle="1" w:styleId="bodytext">
    <w:name w:val="bodytext"/>
    <w:basedOn w:val="a"/>
    <w:rsid w:val="0004255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kandalaksha-admin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ivapap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Дмитрий Н. Семушин</cp:lastModifiedBy>
  <cp:revision>4</cp:revision>
  <cp:lastPrinted>2025-12-25T14:06:00Z</cp:lastPrinted>
  <dcterms:created xsi:type="dcterms:W3CDTF">2025-12-19T07:00:00Z</dcterms:created>
  <dcterms:modified xsi:type="dcterms:W3CDTF">2025-12-25T14:14:00Z</dcterms:modified>
</cp:coreProperties>
</file>