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DF25A" w14:textId="77777777" w:rsidR="00D75B2D" w:rsidRPr="00884919" w:rsidRDefault="00D75B2D">
      <w:pPr>
        <w:pStyle w:val="1"/>
        <w:rPr>
          <w:sz w:val="21"/>
        </w:rPr>
      </w:pPr>
    </w:p>
    <w:p w14:paraId="404718AC" w14:textId="77777777" w:rsidR="00486C2B" w:rsidRPr="00884919" w:rsidRDefault="000D16A3">
      <w:pPr>
        <w:pStyle w:val="1"/>
        <w:rPr>
          <w:sz w:val="21"/>
        </w:rPr>
      </w:pPr>
      <w:r w:rsidRPr="00884919">
        <w:rPr>
          <w:sz w:val="21"/>
        </w:rPr>
        <w:t xml:space="preserve"> </w:t>
      </w:r>
      <w:r w:rsidR="00486C2B" w:rsidRPr="00884919">
        <w:rPr>
          <w:sz w:val="21"/>
        </w:rPr>
        <w:t xml:space="preserve">                                                                                                                                                </w:t>
      </w:r>
    </w:p>
    <w:p w14:paraId="028A5E3F" w14:textId="3E3757C6" w:rsidR="00486C2B" w:rsidRPr="00884919" w:rsidRDefault="00E57ABA">
      <w:pPr>
        <w:jc w:val="center"/>
        <w:rPr>
          <w:sz w:val="16"/>
        </w:rPr>
      </w:pPr>
      <w:r w:rsidRPr="00884919">
        <w:rPr>
          <w:noProof/>
        </w:rPr>
        <w:drawing>
          <wp:inline distT="0" distB="0" distL="0" distR="0" wp14:anchorId="06CB9435" wp14:editId="6768E573">
            <wp:extent cx="447675" cy="876300"/>
            <wp:effectExtent l="0" t="0" r="0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E4F9C" w14:textId="77777777" w:rsidR="00486C2B" w:rsidRPr="00884919" w:rsidRDefault="00486C2B">
      <w:pPr>
        <w:jc w:val="center"/>
        <w:rPr>
          <w:sz w:val="16"/>
        </w:rPr>
      </w:pPr>
    </w:p>
    <w:p w14:paraId="0450DA69" w14:textId="77777777" w:rsidR="00486C2B" w:rsidRPr="00884919" w:rsidRDefault="00486C2B">
      <w:pPr>
        <w:jc w:val="center"/>
        <w:rPr>
          <w:sz w:val="16"/>
        </w:rPr>
      </w:pPr>
    </w:p>
    <w:p w14:paraId="2CD7A43F" w14:textId="77777777" w:rsidR="00486C2B" w:rsidRPr="00884919" w:rsidRDefault="00486C2B">
      <w:pPr>
        <w:jc w:val="center"/>
        <w:rPr>
          <w:rFonts w:ascii="Arial" w:hAnsi="Arial" w:cs="Arial"/>
          <w:b/>
          <w:sz w:val="24"/>
          <w:szCs w:val="24"/>
        </w:rPr>
      </w:pPr>
      <w:r w:rsidRPr="00884919">
        <w:rPr>
          <w:rFonts w:ascii="Arial" w:hAnsi="Arial" w:cs="Arial"/>
          <w:b/>
          <w:sz w:val="24"/>
          <w:szCs w:val="24"/>
        </w:rPr>
        <w:t>СОВЕТ ДЕПУТАТОВ</w:t>
      </w:r>
    </w:p>
    <w:p w14:paraId="67C4BDE8" w14:textId="77777777" w:rsidR="0018032C" w:rsidRPr="00884919" w:rsidRDefault="00486C2B">
      <w:pPr>
        <w:jc w:val="center"/>
        <w:rPr>
          <w:rFonts w:ascii="Arial" w:hAnsi="Arial" w:cs="Arial"/>
          <w:b/>
          <w:sz w:val="24"/>
          <w:szCs w:val="24"/>
        </w:rPr>
      </w:pPr>
      <w:r w:rsidRPr="00884919">
        <w:rPr>
          <w:rFonts w:ascii="Arial" w:hAnsi="Arial" w:cs="Arial"/>
          <w:b/>
          <w:sz w:val="24"/>
          <w:szCs w:val="24"/>
        </w:rPr>
        <w:t>МУНИЦИПАЛЬНОГО ОБРАЗОВАНИЯ</w:t>
      </w:r>
      <w:r w:rsidR="0018032C" w:rsidRPr="00884919">
        <w:rPr>
          <w:rFonts w:ascii="Arial" w:hAnsi="Arial" w:cs="Arial"/>
          <w:b/>
          <w:sz w:val="24"/>
          <w:szCs w:val="24"/>
        </w:rPr>
        <w:t xml:space="preserve"> КАНДАЛАКШСКИЙ РАЙОН </w:t>
      </w:r>
    </w:p>
    <w:p w14:paraId="01B64FE4" w14:textId="77777777" w:rsidR="00486C2B" w:rsidRPr="00884919" w:rsidRDefault="00486C2B">
      <w:pPr>
        <w:jc w:val="center"/>
        <w:rPr>
          <w:rFonts w:ascii="Arial" w:hAnsi="Arial" w:cs="Arial"/>
          <w:b/>
          <w:sz w:val="24"/>
          <w:szCs w:val="24"/>
        </w:rPr>
      </w:pPr>
      <w:r w:rsidRPr="00884919">
        <w:rPr>
          <w:rFonts w:ascii="Arial" w:hAnsi="Arial" w:cs="Arial"/>
          <w:b/>
          <w:sz w:val="24"/>
          <w:szCs w:val="24"/>
        </w:rPr>
        <w:t>МУРМАНСКОЙ ОБЛАСТИ</w:t>
      </w:r>
    </w:p>
    <w:p w14:paraId="4A2392CD" w14:textId="77777777" w:rsidR="00486C2B" w:rsidRPr="00884919" w:rsidRDefault="00486C2B">
      <w:pPr>
        <w:rPr>
          <w:rFonts w:ascii="Arial" w:hAnsi="Arial" w:cs="Arial"/>
          <w:b/>
          <w:sz w:val="24"/>
          <w:szCs w:val="24"/>
        </w:rPr>
      </w:pPr>
    </w:p>
    <w:p w14:paraId="51C3AC6C" w14:textId="396FC1AD" w:rsidR="00486C2B" w:rsidRPr="00884919" w:rsidRDefault="00486C2B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884919">
        <w:rPr>
          <w:rFonts w:ascii="Arial" w:hAnsi="Arial" w:cs="Arial"/>
          <w:b/>
          <w:sz w:val="24"/>
          <w:szCs w:val="24"/>
        </w:rPr>
        <w:t>Р</w:t>
      </w:r>
      <w:proofErr w:type="gramEnd"/>
      <w:r w:rsidRPr="00884919">
        <w:rPr>
          <w:rFonts w:ascii="Arial" w:hAnsi="Arial" w:cs="Arial"/>
          <w:b/>
          <w:sz w:val="24"/>
          <w:szCs w:val="24"/>
        </w:rPr>
        <w:t xml:space="preserve"> Е Ш Е Н И Е</w:t>
      </w:r>
      <w:r w:rsidR="00100C5F" w:rsidRPr="00884919">
        <w:rPr>
          <w:rFonts w:ascii="Arial" w:hAnsi="Arial" w:cs="Arial"/>
          <w:b/>
          <w:sz w:val="24"/>
          <w:szCs w:val="24"/>
        </w:rPr>
        <w:t xml:space="preserve"> </w:t>
      </w:r>
    </w:p>
    <w:p w14:paraId="5ABA95EE" w14:textId="77777777" w:rsidR="00486C2B" w:rsidRPr="00B90B61" w:rsidRDefault="00486C2B" w:rsidP="00B90B61">
      <w:pPr>
        <w:jc w:val="center"/>
        <w:rPr>
          <w:rFonts w:ascii="Arial" w:hAnsi="Arial" w:cs="Arial"/>
          <w:b/>
          <w:bCs/>
        </w:rPr>
      </w:pPr>
    </w:p>
    <w:p w14:paraId="4316BE7A" w14:textId="522D507F" w:rsidR="00604301" w:rsidRDefault="00884919" w:rsidP="00744E24">
      <w:pPr>
        <w:pStyle w:val="2"/>
        <w:jc w:val="both"/>
        <w:rPr>
          <w:rFonts w:ascii="Arial" w:hAnsi="Arial" w:cs="Arial"/>
          <w:b w:val="0"/>
        </w:rPr>
      </w:pPr>
      <w:r w:rsidRPr="00884919">
        <w:rPr>
          <w:rFonts w:ascii="Arial" w:hAnsi="Arial" w:cs="Arial"/>
          <w:b w:val="0"/>
        </w:rPr>
        <w:t>о</w:t>
      </w:r>
      <w:r w:rsidR="00F36A6C" w:rsidRPr="00884919">
        <w:rPr>
          <w:rFonts w:ascii="Arial" w:hAnsi="Arial" w:cs="Arial"/>
          <w:b w:val="0"/>
        </w:rPr>
        <w:t>т</w:t>
      </w:r>
      <w:r w:rsidRPr="00884919">
        <w:rPr>
          <w:rFonts w:ascii="Arial" w:hAnsi="Arial" w:cs="Arial"/>
          <w:b w:val="0"/>
        </w:rPr>
        <w:t xml:space="preserve"> </w:t>
      </w:r>
      <w:r w:rsidR="002F2330">
        <w:rPr>
          <w:rFonts w:ascii="Arial" w:hAnsi="Arial" w:cs="Arial"/>
          <w:b w:val="0"/>
        </w:rPr>
        <w:t xml:space="preserve">12 декабря 2024 </w:t>
      </w:r>
      <w:r w:rsidRPr="00884919">
        <w:rPr>
          <w:rFonts w:ascii="Arial" w:hAnsi="Arial" w:cs="Arial"/>
          <w:b w:val="0"/>
        </w:rPr>
        <w:t>г.</w:t>
      </w:r>
      <w:r w:rsidR="00606EDB" w:rsidRPr="00884919">
        <w:rPr>
          <w:rFonts w:ascii="Arial" w:hAnsi="Arial" w:cs="Arial"/>
          <w:b w:val="0"/>
        </w:rPr>
        <w:tab/>
      </w:r>
      <w:r w:rsidR="00606EDB" w:rsidRPr="00884919">
        <w:rPr>
          <w:rFonts w:ascii="Arial" w:hAnsi="Arial" w:cs="Arial"/>
          <w:b w:val="0"/>
        </w:rPr>
        <w:tab/>
      </w:r>
      <w:r w:rsidR="003B1843" w:rsidRPr="00884919">
        <w:rPr>
          <w:rFonts w:ascii="Arial" w:hAnsi="Arial" w:cs="Arial"/>
          <w:b w:val="0"/>
        </w:rPr>
        <w:tab/>
      </w:r>
      <w:r w:rsidR="005755CC" w:rsidRPr="00884919">
        <w:rPr>
          <w:rFonts w:ascii="Arial" w:hAnsi="Arial" w:cs="Arial"/>
          <w:b w:val="0"/>
        </w:rPr>
        <w:tab/>
      </w:r>
      <w:r w:rsidR="005755CC" w:rsidRPr="00884919">
        <w:rPr>
          <w:rFonts w:ascii="Arial" w:hAnsi="Arial" w:cs="Arial"/>
          <w:b w:val="0"/>
        </w:rPr>
        <w:tab/>
      </w:r>
      <w:r w:rsidR="005755CC" w:rsidRPr="00884919">
        <w:rPr>
          <w:rFonts w:ascii="Arial" w:hAnsi="Arial" w:cs="Arial"/>
          <w:b w:val="0"/>
        </w:rPr>
        <w:tab/>
      </w:r>
      <w:r w:rsidR="00B90B61">
        <w:rPr>
          <w:rFonts w:ascii="Arial" w:hAnsi="Arial" w:cs="Arial"/>
          <w:b w:val="0"/>
        </w:rPr>
        <w:t xml:space="preserve">                      </w:t>
      </w:r>
      <w:r w:rsidR="00A11CDE">
        <w:rPr>
          <w:rFonts w:ascii="Arial" w:hAnsi="Arial" w:cs="Arial"/>
          <w:b w:val="0"/>
        </w:rPr>
        <w:t xml:space="preserve">   </w:t>
      </w:r>
      <w:r w:rsidR="00B90B61">
        <w:rPr>
          <w:rFonts w:ascii="Arial" w:hAnsi="Arial" w:cs="Arial"/>
          <w:b w:val="0"/>
        </w:rPr>
        <w:t xml:space="preserve"> </w:t>
      </w:r>
      <w:r w:rsidR="00116395">
        <w:rPr>
          <w:rFonts w:ascii="Arial" w:hAnsi="Arial" w:cs="Arial"/>
          <w:b w:val="0"/>
        </w:rPr>
        <w:t xml:space="preserve">       </w:t>
      </w:r>
      <w:r w:rsidRPr="00884919">
        <w:rPr>
          <w:rFonts w:ascii="Arial" w:hAnsi="Arial" w:cs="Arial"/>
          <w:b w:val="0"/>
        </w:rPr>
        <w:t xml:space="preserve">№ </w:t>
      </w:r>
      <w:r w:rsidR="00116395">
        <w:rPr>
          <w:rFonts w:ascii="Arial" w:hAnsi="Arial" w:cs="Arial"/>
          <w:b w:val="0"/>
        </w:rPr>
        <w:t>193</w:t>
      </w:r>
    </w:p>
    <w:p w14:paraId="5A962131" w14:textId="77777777" w:rsidR="00B006FA" w:rsidRDefault="00B006FA" w:rsidP="00B006FA"/>
    <w:p w14:paraId="4C842A98" w14:textId="77777777" w:rsidR="00744E24" w:rsidRPr="00884919" w:rsidRDefault="00744E24" w:rsidP="00744E24"/>
    <w:p w14:paraId="0562E23D" w14:textId="77777777" w:rsidR="00346CFD" w:rsidRPr="00884919" w:rsidRDefault="00486C2B" w:rsidP="00673A6D">
      <w:pPr>
        <w:pStyle w:val="2"/>
        <w:rPr>
          <w:rFonts w:ascii="Arial" w:hAnsi="Arial" w:cs="Arial"/>
        </w:rPr>
      </w:pPr>
      <w:r w:rsidRPr="00884919">
        <w:rPr>
          <w:rFonts w:ascii="Arial" w:hAnsi="Arial" w:cs="Arial"/>
        </w:rPr>
        <w:t xml:space="preserve">О </w:t>
      </w:r>
      <w:r w:rsidR="000B3BCC" w:rsidRPr="00884919">
        <w:rPr>
          <w:rFonts w:ascii="Arial" w:hAnsi="Arial" w:cs="Arial"/>
        </w:rPr>
        <w:t>бюджет</w:t>
      </w:r>
      <w:r w:rsidR="00EA0EC7" w:rsidRPr="00884919">
        <w:rPr>
          <w:rFonts w:ascii="Arial" w:hAnsi="Arial" w:cs="Arial"/>
        </w:rPr>
        <w:t>е</w:t>
      </w:r>
      <w:r w:rsidRPr="00884919">
        <w:rPr>
          <w:rFonts w:ascii="Arial" w:hAnsi="Arial" w:cs="Arial"/>
        </w:rPr>
        <w:t xml:space="preserve"> муниципального образования </w:t>
      </w:r>
    </w:p>
    <w:p w14:paraId="3D8DE98B" w14:textId="77777777" w:rsidR="00486C2B" w:rsidRPr="00884919" w:rsidRDefault="004D62F9" w:rsidP="00673A6D">
      <w:pPr>
        <w:pStyle w:val="2"/>
        <w:rPr>
          <w:rFonts w:ascii="Arial" w:hAnsi="Arial" w:cs="Arial"/>
        </w:rPr>
      </w:pPr>
      <w:r w:rsidRPr="00884919">
        <w:rPr>
          <w:rFonts w:ascii="Arial" w:hAnsi="Arial" w:cs="Arial"/>
        </w:rPr>
        <w:t xml:space="preserve">Кандалакшский </w:t>
      </w:r>
      <w:r w:rsidR="00346CFD" w:rsidRPr="00884919">
        <w:rPr>
          <w:rFonts w:ascii="Arial" w:hAnsi="Arial" w:cs="Arial"/>
        </w:rPr>
        <w:t xml:space="preserve">муниципальный </w:t>
      </w:r>
      <w:r w:rsidRPr="00884919">
        <w:rPr>
          <w:rFonts w:ascii="Arial" w:hAnsi="Arial" w:cs="Arial"/>
        </w:rPr>
        <w:t>район</w:t>
      </w:r>
      <w:r w:rsidR="0043564E" w:rsidRPr="00884919">
        <w:rPr>
          <w:rFonts w:ascii="Arial" w:hAnsi="Arial" w:cs="Arial"/>
        </w:rPr>
        <w:t xml:space="preserve"> Мурманской области</w:t>
      </w:r>
      <w:r w:rsidR="00486C2B" w:rsidRPr="00884919">
        <w:rPr>
          <w:rFonts w:ascii="Arial" w:hAnsi="Arial" w:cs="Arial"/>
        </w:rPr>
        <w:t xml:space="preserve"> </w:t>
      </w:r>
    </w:p>
    <w:p w14:paraId="084559DC" w14:textId="77777777" w:rsidR="00486C2B" w:rsidRPr="00884919" w:rsidRDefault="00486C2B" w:rsidP="00744E24">
      <w:pPr>
        <w:pStyle w:val="2"/>
        <w:rPr>
          <w:rFonts w:ascii="Arial" w:hAnsi="Arial" w:cs="Arial"/>
        </w:rPr>
      </w:pPr>
      <w:r w:rsidRPr="00884919">
        <w:rPr>
          <w:rFonts w:ascii="Arial" w:hAnsi="Arial" w:cs="Arial"/>
        </w:rPr>
        <w:t>на 20</w:t>
      </w:r>
      <w:r w:rsidR="005755CC" w:rsidRPr="00884919">
        <w:rPr>
          <w:rFonts w:ascii="Arial" w:hAnsi="Arial" w:cs="Arial"/>
        </w:rPr>
        <w:t>2</w:t>
      </w:r>
      <w:r w:rsidR="00A11CDE">
        <w:rPr>
          <w:rFonts w:ascii="Arial" w:hAnsi="Arial" w:cs="Arial"/>
        </w:rPr>
        <w:t>5</w:t>
      </w:r>
      <w:r w:rsidR="00744E24" w:rsidRPr="00884919">
        <w:rPr>
          <w:rFonts w:ascii="Arial" w:hAnsi="Arial" w:cs="Arial"/>
        </w:rPr>
        <w:t xml:space="preserve"> </w:t>
      </w:r>
      <w:r w:rsidRPr="00884919">
        <w:rPr>
          <w:rFonts w:ascii="Arial" w:hAnsi="Arial" w:cs="Arial"/>
        </w:rPr>
        <w:t>год</w:t>
      </w:r>
      <w:r w:rsidR="0022365D" w:rsidRPr="00884919">
        <w:rPr>
          <w:rFonts w:ascii="Arial" w:hAnsi="Arial" w:cs="Arial"/>
        </w:rPr>
        <w:t xml:space="preserve"> </w:t>
      </w:r>
      <w:r w:rsidR="005755CC" w:rsidRPr="00884919">
        <w:rPr>
          <w:rFonts w:ascii="Arial" w:hAnsi="Arial" w:cs="Arial"/>
          <w:szCs w:val="24"/>
        </w:rPr>
        <w:t>и на плановый период 202</w:t>
      </w:r>
      <w:r w:rsidR="00A11CDE">
        <w:rPr>
          <w:rFonts w:ascii="Arial" w:hAnsi="Arial" w:cs="Arial"/>
          <w:szCs w:val="24"/>
        </w:rPr>
        <w:t>6</w:t>
      </w:r>
      <w:r w:rsidR="005755CC" w:rsidRPr="00884919">
        <w:rPr>
          <w:rFonts w:ascii="Arial" w:hAnsi="Arial" w:cs="Arial"/>
          <w:szCs w:val="24"/>
        </w:rPr>
        <w:t xml:space="preserve"> и 202</w:t>
      </w:r>
      <w:r w:rsidR="00A11CDE">
        <w:rPr>
          <w:rFonts w:ascii="Arial" w:hAnsi="Arial" w:cs="Arial"/>
          <w:szCs w:val="24"/>
        </w:rPr>
        <w:t>7</w:t>
      </w:r>
      <w:r w:rsidR="005A58FD" w:rsidRPr="00884919">
        <w:rPr>
          <w:rFonts w:ascii="Arial" w:hAnsi="Arial" w:cs="Arial"/>
          <w:szCs w:val="24"/>
        </w:rPr>
        <w:t xml:space="preserve"> годов</w:t>
      </w:r>
    </w:p>
    <w:p w14:paraId="6794F0A9" w14:textId="77777777" w:rsidR="00744E24" w:rsidRPr="00884919" w:rsidRDefault="00744E24">
      <w:pPr>
        <w:rPr>
          <w:rFonts w:ascii="Arial" w:hAnsi="Arial" w:cs="Arial"/>
          <w:sz w:val="24"/>
        </w:rPr>
      </w:pPr>
    </w:p>
    <w:p w14:paraId="57E175E2" w14:textId="77777777" w:rsidR="00486C2B" w:rsidRPr="00884919" w:rsidRDefault="00486C2B">
      <w:pPr>
        <w:jc w:val="center"/>
        <w:rPr>
          <w:rFonts w:ascii="Arial" w:hAnsi="Arial" w:cs="Arial"/>
          <w:b/>
          <w:sz w:val="24"/>
        </w:rPr>
      </w:pPr>
      <w:r w:rsidRPr="00884919">
        <w:rPr>
          <w:rFonts w:ascii="Arial" w:hAnsi="Arial" w:cs="Arial"/>
          <w:b/>
          <w:sz w:val="24"/>
        </w:rPr>
        <w:t xml:space="preserve">Совет депутатов </w:t>
      </w:r>
    </w:p>
    <w:p w14:paraId="7F744DEB" w14:textId="77777777" w:rsidR="00486C2B" w:rsidRPr="00884919" w:rsidRDefault="00486C2B">
      <w:pPr>
        <w:jc w:val="center"/>
        <w:rPr>
          <w:rFonts w:ascii="Arial" w:hAnsi="Arial" w:cs="Arial"/>
          <w:b/>
          <w:sz w:val="24"/>
        </w:rPr>
      </w:pPr>
      <w:r w:rsidRPr="00884919">
        <w:rPr>
          <w:rFonts w:ascii="Arial" w:hAnsi="Arial" w:cs="Arial"/>
          <w:b/>
          <w:sz w:val="24"/>
        </w:rPr>
        <w:t xml:space="preserve">муниципального образования </w:t>
      </w:r>
      <w:r w:rsidR="004D62F9" w:rsidRPr="00884919">
        <w:rPr>
          <w:rFonts w:ascii="Arial" w:hAnsi="Arial" w:cs="Arial"/>
          <w:b/>
          <w:sz w:val="24"/>
        </w:rPr>
        <w:t>Кандалакшский</w:t>
      </w:r>
      <w:r w:rsidR="0043564E" w:rsidRPr="00884919">
        <w:rPr>
          <w:rFonts w:ascii="Arial" w:hAnsi="Arial" w:cs="Arial"/>
          <w:b/>
          <w:sz w:val="24"/>
        </w:rPr>
        <w:t xml:space="preserve"> </w:t>
      </w:r>
      <w:r w:rsidR="004D62F9" w:rsidRPr="00884919">
        <w:rPr>
          <w:rFonts w:ascii="Arial" w:hAnsi="Arial" w:cs="Arial"/>
          <w:b/>
          <w:sz w:val="24"/>
        </w:rPr>
        <w:t>район</w:t>
      </w:r>
      <w:r w:rsidR="0043564E" w:rsidRPr="00884919">
        <w:rPr>
          <w:rFonts w:ascii="Arial" w:hAnsi="Arial" w:cs="Arial"/>
          <w:b/>
          <w:sz w:val="24"/>
        </w:rPr>
        <w:t xml:space="preserve"> </w:t>
      </w:r>
      <w:r w:rsidRPr="00884919">
        <w:rPr>
          <w:rFonts w:ascii="Arial" w:hAnsi="Arial" w:cs="Arial"/>
          <w:b/>
          <w:sz w:val="24"/>
        </w:rPr>
        <w:t xml:space="preserve"> </w:t>
      </w:r>
    </w:p>
    <w:p w14:paraId="2BDE2303" w14:textId="77777777" w:rsidR="00486C2B" w:rsidRPr="00884919" w:rsidRDefault="00486C2B">
      <w:pPr>
        <w:jc w:val="center"/>
        <w:rPr>
          <w:rFonts w:ascii="Arial" w:hAnsi="Arial" w:cs="Arial"/>
          <w:b/>
          <w:sz w:val="24"/>
        </w:rPr>
      </w:pPr>
      <w:r w:rsidRPr="00884919">
        <w:rPr>
          <w:rFonts w:ascii="Arial" w:hAnsi="Arial" w:cs="Arial"/>
          <w:b/>
          <w:sz w:val="24"/>
        </w:rPr>
        <w:t>решил:</w:t>
      </w:r>
    </w:p>
    <w:p w14:paraId="03F200A3" w14:textId="77777777" w:rsidR="00486C2B" w:rsidRPr="00884919" w:rsidRDefault="00486C2B">
      <w:pPr>
        <w:jc w:val="center"/>
        <w:rPr>
          <w:sz w:val="24"/>
        </w:rPr>
      </w:pPr>
    </w:p>
    <w:p w14:paraId="760F18D2" w14:textId="77777777" w:rsidR="0022365D" w:rsidRPr="00884919" w:rsidRDefault="0022365D">
      <w:pPr>
        <w:jc w:val="center"/>
        <w:rPr>
          <w:sz w:val="24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92"/>
        <w:gridCol w:w="8178"/>
      </w:tblGrid>
      <w:tr w:rsidR="00A07212" w:rsidRPr="007E47B3" w14:paraId="55C34A59" w14:textId="77777777" w:rsidTr="00656AF6">
        <w:trPr>
          <w:trHeight w:val="631"/>
        </w:trPr>
        <w:tc>
          <w:tcPr>
            <w:tcW w:w="1392" w:type="dxa"/>
          </w:tcPr>
          <w:p w14:paraId="3C38258D" w14:textId="77777777" w:rsidR="00A07212" w:rsidRPr="007E47B3" w:rsidRDefault="00A07212" w:rsidP="00BD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E47B3">
              <w:rPr>
                <w:rFonts w:ascii="Arial" w:hAnsi="Arial" w:cs="Arial"/>
                <w:b/>
                <w:sz w:val="24"/>
                <w:szCs w:val="24"/>
              </w:rPr>
              <w:t>Статья 1</w:t>
            </w:r>
            <w:r w:rsidR="004913D1" w:rsidRPr="007E47B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178" w:type="dxa"/>
          </w:tcPr>
          <w:p w14:paraId="51057667" w14:textId="77777777" w:rsidR="00226B3B" w:rsidRPr="007E47B3" w:rsidRDefault="00A74544" w:rsidP="00771E1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E47B3">
              <w:rPr>
                <w:rFonts w:ascii="Arial" w:hAnsi="Arial" w:cs="Arial"/>
                <w:b/>
                <w:sz w:val="24"/>
                <w:szCs w:val="24"/>
              </w:rPr>
              <w:t xml:space="preserve">Основные характеристики </w:t>
            </w:r>
            <w:r w:rsidR="000B3BCC" w:rsidRPr="007E47B3">
              <w:rPr>
                <w:rFonts w:ascii="Arial" w:hAnsi="Arial" w:cs="Arial"/>
                <w:b/>
                <w:sz w:val="24"/>
                <w:szCs w:val="24"/>
              </w:rPr>
              <w:t xml:space="preserve">бюджета </w:t>
            </w:r>
            <w:r w:rsidR="00A07212" w:rsidRPr="007E47B3">
              <w:rPr>
                <w:rFonts w:ascii="Arial" w:hAnsi="Arial" w:cs="Arial"/>
                <w:b/>
                <w:sz w:val="24"/>
                <w:szCs w:val="24"/>
              </w:rPr>
              <w:t>муниципального образова</w:t>
            </w:r>
            <w:r w:rsidR="005755CC" w:rsidRPr="007E47B3">
              <w:rPr>
                <w:rFonts w:ascii="Arial" w:hAnsi="Arial" w:cs="Arial"/>
                <w:b/>
                <w:sz w:val="24"/>
                <w:szCs w:val="24"/>
              </w:rPr>
              <w:t xml:space="preserve">ния Кандалакшский </w:t>
            </w:r>
            <w:r w:rsidR="00346CFD" w:rsidRPr="007E47B3">
              <w:rPr>
                <w:rFonts w:ascii="Arial" w:hAnsi="Arial" w:cs="Arial"/>
                <w:b/>
                <w:sz w:val="24"/>
                <w:szCs w:val="24"/>
              </w:rPr>
              <w:t xml:space="preserve">муниципальный </w:t>
            </w:r>
            <w:r w:rsidR="005755CC" w:rsidRPr="007E47B3">
              <w:rPr>
                <w:rFonts w:ascii="Arial" w:hAnsi="Arial" w:cs="Arial"/>
                <w:b/>
                <w:sz w:val="24"/>
                <w:szCs w:val="24"/>
              </w:rPr>
              <w:t>район</w:t>
            </w:r>
            <w:r w:rsidR="0043564E" w:rsidRPr="007E47B3">
              <w:rPr>
                <w:rFonts w:ascii="Arial" w:hAnsi="Arial" w:cs="Arial"/>
                <w:b/>
                <w:sz w:val="24"/>
                <w:szCs w:val="24"/>
              </w:rPr>
              <w:t xml:space="preserve"> Мурманской области</w:t>
            </w:r>
            <w:r w:rsidR="005755CC" w:rsidRPr="007E47B3">
              <w:rPr>
                <w:rFonts w:ascii="Arial" w:hAnsi="Arial" w:cs="Arial"/>
                <w:b/>
                <w:sz w:val="24"/>
                <w:szCs w:val="24"/>
              </w:rPr>
              <w:t xml:space="preserve"> на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A07212" w:rsidRPr="007E47B3">
              <w:rPr>
                <w:rFonts w:ascii="Arial" w:hAnsi="Arial" w:cs="Arial"/>
                <w:b/>
                <w:sz w:val="24"/>
                <w:szCs w:val="24"/>
              </w:rPr>
              <w:t xml:space="preserve"> год </w:t>
            </w:r>
            <w:r w:rsidR="005755CC" w:rsidRPr="007E47B3">
              <w:rPr>
                <w:rFonts w:ascii="Arial" w:hAnsi="Arial" w:cs="Arial"/>
                <w:b/>
                <w:sz w:val="24"/>
                <w:szCs w:val="24"/>
              </w:rPr>
              <w:t>и на плановый период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B90B61" w:rsidRPr="007E47B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5755CC" w:rsidRPr="007E47B3">
              <w:rPr>
                <w:rFonts w:ascii="Arial" w:hAnsi="Arial" w:cs="Arial"/>
                <w:b/>
                <w:sz w:val="24"/>
                <w:szCs w:val="24"/>
              </w:rPr>
              <w:t>и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226B3B" w:rsidRPr="007E47B3">
              <w:rPr>
                <w:rFonts w:ascii="Arial" w:hAnsi="Arial" w:cs="Arial"/>
                <w:b/>
                <w:sz w:val="24"/>
                <w:szCs w:val="24"/>
              </w:rPr>
              <w:t xml:space="preserve"> годов</w:t>
            </w:r>
          </w:p>
          <w:p w14:paraId="599C21A3" w14:textId="77777777" w:rsidR="00833C1C" w:rsidRPr="007E47B3" w:rsidRDefault="00833C1C" w:rsidP="00771E1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00813E5" w14:textId="77777777" w:rsidR="00CC6ADA" w:rsidRPr="00CC6ADA" w:rsidRDefault="00CC6ADA" w:rsidP="00CC6AD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CC6ADA">
        <w:rPr>
          <w:rFonts w:ascii="Arial" w:hAnsi="Arial" w:cs="Arial"/>
          <w:sz w:val="24"/>
          <w:szCs w:val="24"/>
        </w:rPr>
        <w:t>1. Утвердить основные характеристики бюджета муниципального образования Кандалакшский муниципальный район Мурманской области</w:t>
      </w:r>
      <w:r w:rsidR="00A11CDE">
        <w:rPr>
          <w:rFonts w:ascii="Arial" w:hAnsi="Arial" w:cs="Arial"/>
          <w:sz w:val="24"/>
          <w:szCs w:val="24"/>
        </w:rPr>
        <w:t xml:space="preserve"> (далее-районный бюджет) на 2025</w:t>
      </w:r>
      <w:r w:rsidRPr="00CC6ADA">
        <w:rPr>
          <w:rFonts w:ascii="Arial" w:hAnsi="Arial" w:cs="Arial"/>
          <w:sz w:val="24"/>
          <w:szCs w:val="24"/>
        </w:rPr>
        <w:t xml:space="preserve"> год:  </w:t>
      </w:r>
    </w:p>
    <w:p w14:paraId="10F010AF" w14:textId="77777777" w:rsidR="00CC6ADA" w:rsidRPr="00CC6ADA" w:rsidRDefault="00CC6ADA" w:rsidP="00CC6AD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CC6ADA">
        <w:rPr>
          <w:rFonts w:ascii="Arial" w:hAnsi="Arial" w:cs="Arial"/>
          <w:sz w:val="24"/>
          <w:szCs w:val="24"/>
        </w:rPr>
        <w:t xml:space="preserve">прогнозируемый общий объем доходов районного бюджета в </w:t>
      </w:r>
      <w:r w:rsidRPr="00B20077">
        <w:rPr>
          <w:rFonts w:ascii="Arial" w:hAnsi="Arial" w:cs="Arial"/>
          <w:sz w:val="24"/>
          <w:szCs w:val="24"/>
        </w:rPr>
        <w:t>сумме</w:t>
      </w:r>
      <w:r w:rsidRPr="00CC6ADA">
        <w:rPr>
          <w:rFonts w:ascii="Arial" w:hAnsi="Arial" w:cs="Arial"/>
          <w:sz w:val="24"/>
          <w:szCs w:val="24"/>
        </w:rPr>
        <w:t xml:space="preserve"> </w:t>
      </w:r>
      <w:r w:rsidR="00B20077">
        <w:rPr>
          <w:rFonts w:ascii="Arial" w:hAnsi="Arial" w:cs="Arial"/>
          <w:sz w:val="24"/>
          <w:szCs w:val="24"/>
        </w:rPr>
        <w:t>5 174 412,3</w:t>
      </w:r>
      <w:r w:rsidR="00A11CDE">
        <w:rPr>
          <w:rFonts w:ascii="Arial" w:hAnsi="Arial" w:cs="Arial"/>
          <w:sz w:val="24"/>
          <w:szCs w:val="24"/>
        </w:rPr>
        <w:t xml:space="preserve"> </w:t>
      </w:r>
      <w:r w:rsidRPr="00CC6ADA">
        <w:rPr>
          <w:rFonts w:ascii="Arial" w:hAnsi="Arial" w:cs="Arial"/>
          <w:sz w:val="24"/>
          <w:szCs w:val="24"/>
        </w:rPr>
        <w:t>тыс. руб.;</w:t>
      </w:r>
    </w:p>
    <w:p w14:paraId="64BCD0E7" w14:textId="77777777" w:rsidR="00CC6ADA" w:rsidRPr="00CC6ADA" w:rsidRDefault="00CC6ADA" w:rsidP="00CC6AD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CC6ADA">
        <w:rPr>
          <w:rFonts w:ascii="Arial" w:hAnsi="Arial" w:cs="Arial"/>
          <w:sz w:val="24"/>
          <w:szCs w:val="24"/>
        </w:rPr>
        <w:t xml:space="preserve">общий объем расходов районного </w:t>
      </w:r>
      <w:r w:rsidRPr="000740FF">
        <w:rPr>
          <w:rFonts w:ascii="Arial" w:hAnsi="Arial" w:cs="Arial"/>
          <w:sz w:val="24"/>
          <w:szCs w:val="24"/>
        </w:rPr>
        <w:t>бюджета в сумме</w:t>
      </w:r>
      <w:r w:rsidR="000740FF" w:rsidRPr="000740FF">
        <w:rPr>
          <w:rFonts w:ascii="Arial" w:hAnsi="Arial" w:cs="Arial"/>
          <w:sz w:val="24"/>
          <w:szCs w:val="24"/>
        </w:rPr>
        <w:t xml:space="preserve"> 5 244</w:t>
      </w:r>
      <w:r w:rsidR="000740FF">
        <w:rPr>
          <w:rFonts w:ascii="Arial" w:hAnsi="Arial" w:cs="Arial"/>
          <w:sz w:val="24"/>
          <w:szCs w:val="24"/>
        </w:rPr>
        <w:t xml:space="preserve"> 971,5 </w:t>
      </w:r>
      <w:r w:rsidRPr="00CC6ADA">
        <w:rPr>
          <w:rFonts w:ascii="Arial" w:hAnsi="Arial" w:cs="Arial"/>
          <w:sz w:val="24"/>
          <w:szCs w:val="24"/>
        </w:rPr>
        <w:t>тыс. руб.;</w:t>
      </w:r>
    </w:p>
    <w:p w14:paraId="3AA72B20" w14:textId="77777777" w:rsidR="00CC6ADA" w:rsidRPr="00CC6ADA" w:rsidRDefault="00CC6ADA" w:rsidP="00CC6AD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CC6ADA">
        <w:rPr>
          <w:rFonts w:ascii="Arial" w:hAnsi="Arial" w:cs="Arial"/>
          <w:sz w:val="24"/>
          <w:szCs w:val="24"/>
        </w:rPr>
        <w:t>верхний предел муниципального внутреннего долга</w:t>
      </w:r>
      <w:r w:rsidR="00A11CDE">
        <w:rPr>
          <w:rFonts w:ascii="Arial" w:hAnsi="Arial" w:cs="Arial"/>
          <w:sz w:val="24"/>
          <w:szCs w:val="24"/>
        </w:rPr>
        <w:t xml:space="preserve"> на 01 января 2026</w:t>
      </w:r>
      <w:r w:rsidR="00401A12">
        <w:rPr>
          <w:rFonts w:ascii="Arial" w:hAnsi="Arial" w:cs="Arial"/>
          <w:sz w:val="24"/>
          <w:szCs w:val="24"/>
        </w:rPr>
        <w:t xml:space="preserve"> года в сумме</w:t>
      </w:r>
      <w:r w:rsidR="007242E9">
        <w:rPr>
          <w:rFonts w:ascii="Arial" w:hAnsi="Arial" w:cs="Arial"/>
          <w:sz w:val="24"/>
          <w:szCs w:val="24"/>
        </w:rPr>
        <w:t xml:space="preserve"> 70 559,2</w:t>
      </w:r>
      <w:r w:rsidRPr="00CC6ADA">
        <w:rPr>
          <w:rFonts w:ascii="Arial" w:hAnsi="Arial" w:cs="Arial"/>
          <w:sz w:val="24"/>
          <w:szCs w:val="24"/>
        </w:rPr>
        <w:t xml:space="preserve"> тыс. руб., в том числе верхний предел долга по муниципальным гарантиям в сумме </w:t>
      </w:r>
      <w:r w:rsidRPr="007242E9">
        <w:rPr>
          <w:rFonts w:ascii="Arial" w:hAnsi="Arial" w:cs="Arial"/>
          <w:sz w:val="24"/>
          <w:szCs w:val="24"/>
        </w:rPr>
        <w:t>0,0</w:t>
      </w:r>
      <w:r w:rsidRPr="00CC6ADA">
        <w:rPr>
          <w:rFonts w:ascii="Arial" w:hAnsi="Arial" w:cs="Arial"/>
          <w:sz w:val="24"/>
          <w:szCs w:val="24"/>
        </w:rPr>
        <w:t xml:space="preserve"> тыс. руб.; </w:t>
      </w:r>
    </w:p>
    <w:p w14:paraId="3A2E321B" w14:textId="77777777" w:rsidR="00655700" w:rsidRDefault="00CC6ADA" w:rsidP="00CC6AD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CC6ADA">
        <w:rPr>
          <w:rFonts w:ascii="Arial" w:hAnsi="Arial" w:cs="Arial"/>
          <w:sz w:val="24"/>
          <w:szCs w:val="24"/>
        </w:rPr>
        <w:t xml:space="preserve">размер дефицита районного бюджета </w:t>
      </w:r>
      <w:r w:rsidRPr="00B20077">
        <w:rPr>
          <w:rFonts w:ascii="Arial" w:hAnsi="Arial" w:cs="Arial"/>
          <w:sz w:val="24"/>
          <w:szCs w:val="24"/>
        </w:rPr>
        <w:t>в сумме</w:t>
      </w:r>
      <w:r w:rsidR="00A11CDE">
        <w:rPr>
          <w:rFonts w:ascii="Arial" w:hAnsi="Arial" w:cs="Arial"/>
          <w:sz w:val="24"/>
          <w:szCs w:val="24"/>
        </w:rPr>
        <w:t xml:space="preserve"> </w:t>
      </w:r>
      <w:r w:rsidR="00B20077">
        <w:rPr>
          <w:rFonts w:ascii="Arial" w:hAnsi="Arial" w:cs="Arial"/>
          <w:sz w:val="24"/>
          <w:szCs w:val="24"/>
        </w:rPr>
        <w:t xml:space="preserve">70 559,2 </w:t>
      </w:r>
      <w:r w:rsidRPr="00CC6ADA">
        <w:rPr>
          <w:rFonts w:ascii="Arial" w:hAnsi="Arial" w:cs="Arial"/>
          <w:sz w:val="24"/>
          <w:szCs w:val="24"/>
        </w:rPr>
        <w:t>тыс. рублей</w:t>
      </w:r>
      <w:r w:rsidR="00655700" w:rsidRPr="00655700">
        <w:rPr>
          <w:rFonts w:ascii="Arial" w:hAnsi="Arial" w:cs="Arial"/>
          <w:sz w:val="24"/>
          <w:szCs w:val="24"/>
        </w:rPr>
        <w:t>.</w:t>
      </w:r>
    </w:p>
    <w:p w14:paraId="19451A97" w14:textId="77777777" w:rsidR="00B006FA" w:rsidRPr="00B006FA" w:rsidRDefault="00B006FA" w:rsidP="00655700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006FA">
        <w:rPr>
          <w:rFonts w:ascii="Arial" w:hAnsi="Arial" w:cs="Arial"/>
          <w:sz w:val="24"/>
          <w:szCs w:val="24"/>
        </w:rPr>
        <w:t>2. Утвердить основные характер</w:t>
      </w:r>
      <w:r w:rsidR="00A11CDE">
        <w:rPr>
          <w:rFonts w:ascii="Arial" w:hAnsi="Arial" w:cs="Arial"/>
          <w:sz w:val="24"/>
          <w:szCs w:val="24"/>
        </w:rPr>
        <w:t>истики районного бюджета на 2026 год и на 2027</w:t>
      </w:r>
      <w:r w:rsidRPr="00B006FA">
        <w:rPr>
          <w:rFonts w:ascii="Arial" w:hAnsi="Arial" w:cs="Arial"/>
          <w:sz w:val="24"/>
          <w:szCs w:val="24"/>
        </w:rPr>
        <w:t xml:space="preserve"> год:</w:t>
      </w:r>
    </w:p>
    <w:p w14:paraId="0B19D219" w14:textId="75352B89" w:rsidR="00B006FA" w:rsidRPr="00B006FA" w:rsidRDefault="00B006FA" w:rsidP="00B006F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B006FA">
        <w:rPr>
          <w:rFonts w:ascii="Arial" w:hAnsi="Arial" w:cs="Arial"/>
          <w:sz w:val="24"/>
          <w:szCs w:val="24"/>
        </w:rPr>
        <w:t>прогнозируемый общий объем доходов районного бюдж</w:t>
      </w:r>
      <w:r w:rsidR="00A11CDE">
        <w:rPr>
          <w:rFonts w:ascii="Arial" w:hAnsi="Arial" w:cs="Arial"/>
          <w:sz w:val="24"/>
          <w:szCs w:val="24"/>
        </w:rPr>
        <w:t>ета на 2026</w:t>
      </w:r>
      <w:r w:rsidRPr="00B006FA">
        <w:rPr>
          <w:rFonts w:ascii="Arial" w:hAnsi="Arial" w:cs="Arial"/>
          <w:sz w:val="24"/>
          <w:szCs w:val="24"/>
        </w:rPr>
        <w:t xml:space="preserve"> год в </w:t>
      </w:r>
      <w:r w:rsidR="00212851">
        <w:rPr>
          <w:rFonts w:ascii="Arial" w:hAnsi="Arial" w:cs="Arial"/>
          <w:sz w:val="24"/>
          <w:szCs w:val="24"/>
        </w:rPr>
        <w:t>сумме</w:t>
      </w:r>
      <w:r w:rsidR="00A11CDE" w:rsidRPr="007242E9">
        <w:rPr>
          <w:rFonts w:ascii="Arial" w:hAnsi="Arial" w:cs="Arial"/>
          <w:sz w:val="24"/>
          <w:szCs w:val="24"/>
        </w:rPr>
        <w:t xml:space="preserve"> </w:t>
      </w:r>
      <w:r w:rsidR="00B20077" w:rsidRPr="007242E9">
        <w:rPr>
          <w:rFonts w:ascii="Arial" w:hAnsi="Arial" w:cs="Arial"/>
          <w:sz w:val="24"/>
          <w:szCs w:val="24"/>
        </w:rPr>
        <w:t>5 347 578,5</w:t>
      </w:r>
      <w:r w:rsidR="00A11CDE" w:rsidRPr="007242E9">
        <w:rPr>
          <w:rFonts w:ascii="Arial" w:hAnsi="Arial" w:cs="Arial"/>
          <w:sz w:val="24"/>
          <w:szCs w:val="24"/>
        </w:rPr>
        <w:t xml:space="preserve"> тыс. руб. и на 2027</w:t>
      </w:r>
      <w:r w:rsidRPr="007242E9">
        <w:rPr>
          <w:rFonts w:ascii="Arial" w:hAnsi="Arial" w:cs="Arial"/>
          <w:sz w:val="24"/>
          <w:szCs w:val="24"/>
        </w:rPr>
        <w:t xml:space="preserve"> год в сумме</w:t>
      </w:r>
      <w:r w:rsidRPr="00B006FA">
        <w:rPr>
          <w:rFonts w:ascii="Arial" w:hAnsi="Arial" w:cs="Arial"/>
          <w:sz w:val="24"/>
          <w:szCs w:val="24"/>
        </w:rPr>
        <w:t xml:space="preserve"> </w:t>
      </w:r>
      <w:r w:rsidR="00B20077">
        <w:rPr>
          <w:rFonts w:ascii="Arial" w:hAnsi="Arial" w:cs="Arial"/>
          <w:sz w:val="24"/>
          <w:szCs w:val="24"/>
        </w:rPr>
        <w:t>3 540 701,0</w:t>
      </w:r>
      <w:r w:rsidR="00A11CDE">
        <w:rPr>
          <w:rFonts w:ascii="Arial" w:hAnsi="Arial" w:cs="Arial"/>
          <w:sz w:val="24"/>
          <w:szCs w:val="24"/>
        </w:rPr>
        <w:t xml:space="preserve"> </w:t>
      </w:r>
      <w:r w:rsidRPr="00B006FA">
        <w:rPr>
          <w:rFonts w:ascii="Arial" w:hAnsi="Arial" w:cs="Arial"/>
          <w:sz w:val="24"/>
          <w:szCs w:val="24"/>
        </w:rPr>
        <w:t>тыс. руб.;</w:t>
      </w:r>
    </w:p>
    <w:p w14:paraId="789DC83E" w14:textId="77777777" w:rsidR="00B006FA" w:rsidRPr="00B006FA" w:rsidRDefault="00B006FA" w:rsidP="00B006FA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0740FF">
        <w:rPr>
          <w:rFonts w:ascii="Arial" w:hAnsi="Arial" w:cs="Arial"/>
          <w:sz w:val="24"/>
          <w:szCs w:val="24"/>
        </w:rPr>
        <w:t>общий объем ра</w:t>
      </w:r>
      <w:r w:rsidR="00A11CDE" w:rsidRPr="000740FF">
        <w:rPr>
          <w:rFonts w:ascii="Arial" w:hAnsi="Arial" w:cs="Arial"/>
          <w:sz w:val="24"/>
          <w:szCs w:val="24"/>
        </w:rPr>
        <w:t>сходов районного бюджета на 2026</w:t>
      </w:r>
      <w:r w:rsidRPr="000740FF">
        <w:rPr>
          <w:rFonts w:ascii="Arial" w:hAnsi="Arial" w:cs="Arial"/>
          <w:sz w:val="24"/>
          <w:szCs w:val="24"/>
        </w:rPr>
        <w:t xml:space="preserve"> год в сумме </w:t>
      </w:r>
      <w:r w:rsidR="000740FF" w:rsidRPr="000740FF">
        <w:rPr>
          <w:rFonts w:ascii="Arial" w:hAnsi="Arial" w:cs="Arial"/>
          <w:sz w:val="24"/>
          <w:szCs w:val="24"/>
        </w:rPr>
        <w:t>5 421 278,</w:t>
      </w:r>
      <w:r w:rsidR="00B20077">
        <w:rPr>
          <w:rFonts w:ascii="Arial" w:hAnsi="Arial" w:cs="Arial"/>
          <w:sz w:val="24"/>
          <w:szCs w:val="24"/>
        </w:rPr>
        <w:t>6</w:t>
      </w:r>
      <w:r w:rsidR="000740FF" w:rsidRPr="000740FF">
        <w:rPr>
          <w:rFonts w:ascii="Arial" w:hAnsi="Arial" w:cs="Arial"/>
          <w:sz w:val="24"/>
          <w:szCs w:val="24"/>
        </w:rPr>
        <w:t xml:space="preserve"> </w:t>
      </w:r>
      <w:r w:rsidRPr="000740FF">
        <w:rPr>
          <w:rFonts w:ascii="Arial" w:hAnsi="Arial" w:cs="Arial"/>
          <w:sz w:val="24"/>
          <w:szCs w:val="24"/>
        </w:rPr>
        <w:t xml:space="preserve">тыс. руб., в том числе условно утвержденные расходы в </w:t>
      </w:r>
      <w:r w:rsidR="000740FF" w:rsidRPr="000740FF">
        <w:rPr>
          <w:rFonts w:ascii="Arial" w:hAnsi="Arial" w:cs="Arial"/>
          <w:sz w:val="24"/>
          <w:szCs w:val="24"/>
        </w:rPr>
        <w:t xml:space="preserve">сумме 42 600,0 </w:t>
      </w:r>
      <w:r w:rsidRPr="000740FF">
        <w:rPr>
          <w:rFonts w:ascii="Arial" w:hAnsi="Arial" w:cs="Arial"/>
          <w:sz w:val="24"/>
          <w:szCs w:val="24"/>
        </w:rPr>
        <w:t>т</w:t>
      </w:r>
      <w:r w:rsidR="00A11CDE" w:rsidRPr="000740FF">
        <w:rPr>
          <w:rFonts w:ascii="Arial" w:hAnsi="Arial" w:cs="Arial"/>
          <w:sz w:val="24"/>
          <w:szCs w:val="24"/>
        </w:rPr>
        <w:t>ыс. руб., и на 2027</w:t>
      </w:r>
      <w:r w:rsidRPr="000740FF">
        <w:rPr>
          <w:rFonts w:ascii="Arial" w:hAnsi="Arial" w:cs="Arial"/>
          <w:sz w:val="24"/>
          <w:szCs w:val="24"/>
        </w:rPr>
        <w:t xml:space="preserve"> год в сумме</w:t>
      </w:r>
      <w:r w:rsidR="000740FF" w:rsidRPr="000740FF">
        <w:rPr>
          <w:rFonts w:ascii="Arial" w:hAnsi="Arial" w:cs="Arial"/>
          <w:sz w:val="24"/>
          <w:szCs w:val="24"/>
        </w:rPr>
        <w:t xml:space="preserve"> 3 619 489,4 </w:t>
      </w:r>
      <w:r w:rsidRPr="000740FF">
        <w:rPr>
          <w:rFonts w:ascii="Arial" w:hAnsi="Arial" w:cs="Arial"/>
          <w:sz w:val="24"/>
          <w:szCs w:val="24"/>
        </w:rPr>
        <w:t xml:space="preserve">тыс. руб., в том числе условно утвержденные расходы в </w:t>
      </w:r>
      <w:r w:rsidR="000740FF" w:rsidRPr="000740FF">
        <w:rPr>
          <w:rFonts w:ascii="Arial" w:hAnsi="Arial" w:cs="Arial"/>
          <w:sz w:val="24"/>
          <w:szCs w:val="24"/>
        </w:rPr>
        <w:t xml:space="preserve">сумме 79 100,0 </w:t>
      </w:r>
      <w:r w:rsidRPr="000740FF">
        <w:rPr>
          <w:rFonts w:ascii="Arial" w:hAnsi="Arial" w:cs="Arial"/>
          <w:sz w:val="24"/>
          <w:szCs w:val="24"/>
        </w:rPr>
        <w:t>тыс. руб</w:t>
      </w:r>
      <w:r w:rsidRPr="00A11CDE">
        <w:rPr>
          <w:rFonts w:ascii="Arial" w:hAnsi="Arial" w:cs="Arial"/>
          <w:sz w:val="24"/>
          <w:szCs w:val="24"/>
        </w:rPr>
        <w:t>.;</w:t>
      </w:r>
    </w:p>
    <w:p w14:paraId="5817F772" w14:textId="77777777" w:rsidR="00655700" w:rsidRPr="00655700" w:rsidRDefault="00655700" w:rsidP="00655700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655700">
        <w:rPr>
          <w:rFonts w:ascii="Arial" w:hAnsi="Arial" w:cs="Arial"/>
          <w:sz w:val="24"/>
          <w:szCs w:val="24"/>
        </w:rPr>
        <w:t>верхний предел муниципального вн</w:t>
      </w:r>
      <w:r w:rsidR="00A11CDE">
        <w:rPr>
          <w:rFonts w:ascii="Arial" w:hAnsi="Arial" w:cs="Arial"/>
          <w:sz w:val="24"/>
          <w:szCs w:val="24"/>
        </w:rPr>
        <w:t>утреннего долга на 01 января 2027</w:t>
      </w:r>
      <w:r w:rsidRPr="00655700">
        <w:rPr>
          <w:rFonts w:ascii="Arial" w:hAnsi="Arial" w:cs="Arial"/>
          <w:sz w:val="24"/>
          <w:szCs w:val="24"/>
        </w:rPr>
        <w:t xml:space="preserve"> года </w:t>
      </w:r>
      <w:r w:rsidRPr="007242E9">
        <w:rPr>
          <w:rFonts w:ascii="Arial" w:hAnsi="Arial" w:cs="Arial"/>
          <w:sz w:val="24"/>
          <w:szCs w:val="24"/>
        </w:rPr>
        <w:t>в сумме</w:t>
      </w:r>
      <w:r w:rsidR="007242E9">
        <w:rPr>
          <w:rFonts w:ascii="Arial" w:hAnsi="Arial" w:cs="Arial"/>
          <w:sz w:val="24"/>
          <w:szCs w:val="24"/>
        </w:rPr>
        <w:t xml:space="preserve"> 144 259,3</w:t>
      </w:r>
      <w:r w:rsidRPr="00655700">
        <w:rPr>
          <w:rFonts w:ascii="Arial" w:hAnsi="Arial" w:cs="Arial"/>
          <w:sz w:val="24"/>
          <w:szCs w:val="24"/>
        </w:rPr>
        <w:t xml:space="preserve"> тыс. руб., в том числе верхний предел долга по муниципальным гарантиям в </w:t>
      </w:r>
      <w:r w:rsidRPr="007242E9">
        <w:rPr>
          <w:rFonts w:ascii="Arial" w:hAnsi="Arial" w:cs="Arial"/>
          <w:sz w:val="24"/>
          <w:szCs w:val="24"/>
        </w:rPr>
        <w:t>сумме 0,0</w:t>
      </w:r>
      <w:r w:rsidRPr="00655700">
        <w:rPr>
          <w:rFonts w:ascii="Arial" w:hAnsi="Arial" w:cs="Arial"/>
          <w:sz w:val="24"/>
          <w:szCs w:val="24"/>
        </w:rPr>
        <w:t xml:space="preserve"> тыс. руб.; </w:t>
      </w:r>
    </w:p>
    <w:p w14:paraId="2A7CB33F" w14:textId="77777777" w:rsidR="00655700" w:rsidRPr="00655700" w:rsidRDefault="00655700" w:rsidP="00655700">
      <w:pPr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655700">
        <w:rPr>
          <w:rFonts w:ascii="Arial" w:hAnsi="Arial" w:cs="Arial"/>
          <w:sz w:val="24"/>
          <w:szCs w:val="24"/>
        </w:rPr>
        <w:t>верхний предел муниципального вн</w:t>
      </w:r>
      <w:r w:rsidR="00A11CDE">
        <w:rPr>
          <w:rFonts w:ascii="Arial" w:hAnsi="Arial" w:cs="Arial"/>
          <w:sz w:val="24"/>
          <w:szCs w:val="24"/>
        </w:rPr>
        <w:t>утреннего долга на 01 января 2028</w:t>
      </w:r>
      <w:r w:rsidRPr="00655700">
        <w:rPr>
          <w:rFonts w:ascii="Arial" w:hAnsi="Arial" w:cs="Arial"/>
          <w:sz w:val="24"/>
          <w:szCs w:val="24"/>
        </w:rPr>
        <w:t xml:space="preserve"> года в </w:t>
      </w:r>
      <w:r w:rsidRPr="007242E9">
        <w:rPr>
          <w:rFonts w:ascii="Arial" w:hAnsi="Arial" w:cs="Arial"/>
          <w:sz w:val="24"/>
          <w:szCs w:val="24"/>
        </w:rPr>
        <w:t>сумме</w:t>
      </w:r>
      <w:r w:rsidR="007242E9" w:rsidRPr="007242E9">
        <w:rPr>
          <w:rFonts w:ascii="Arial" w:hAnsi="Arial" w:cs="Arial"/>
          <w:sz w:val="24"/>
          <w:szCs w:val="24"/>
        </w:rPr>
        <w:t xml:space="preserve"> 223 047,6</w:t>
      </w:r>
      <w:r w:rsidR="000740FF" w:rsidRPr="007242E9">
        <w:rPr>
          <w:rFonts w:ascii="Arial" w:hAnsi="Arial" w:cs="Arial"/>
          <w:sz w:val="24"/>
          <w:szCs w:val="24"/>
        </w:rPr>
        <w:t xml:space="preserve"> </w:t>
      </w:r>
      <w:r w:rsidRPr="007242E9">
        <w:rPr>
          <w:rFonts w:ascii="Arial" w:hAnsi="Arial" w:cs="Arial"/>
          <w:sz w:val="24"/>
          <w:szCs w:val="24"/>
        </w:rPr>
        <w:t>тыс. руб., в том числе верхний предел долга по муниципальным гарантиям в сумме 0,0 тыс</w:t>
      </w:r>
      <w:r w:rsidRPr="00655700">
        <w:rPr>
          <w:rFonts w:ascii="Arial" w:hAnsi="Arial" w:cs="Arial"/>
          <w:sz w:val="24"/>
          <w:szCs w:val="24"/>
        </w:rPr>
        <w:t>. руб.;</w:t>
      </w:r>
    </w:p>
    <w:p w14:paraId="0CF541C5" w14:textId="77777777" w:rsidR="00B006FA" w:rsidRPr="00224E41" w:rsidRDefault="00A11CDE" w:rsidP="00B006FA">
      <w:pPr>
        <w:tabs>
          <w:tab w:val="left" w:pos="851"/>
        </w:tabs>
        <w:ind w:firstLine="709"/>
        <w:jc w:val="both"/>
        <w:rPr>
          <w:rFonts w:ascii="Arial" w:hAnsi="Arial" w:cs="Arial"/>
          <w:i/>
          <w:iCs/>
          <w:color w:val="2F5496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дефицит на 2026</w:t>
      </w:r>
      <w:r w:rsidR="00B006FA" w:rsidRPr="00B006FA">
        <w:rPr>
          <w:rFonts w:ascii="Arial" w:hAnsi="Arial" w:cs="Arial"/>
          <w:sz w:val="24"/>
          <w:szCs w:val="24"/>
        </w:rPr>
        <w:t xml:space="preserve"> год </w:t>
      </w:r>
      <w:r w:rsidR="00B006FA" w:rsidRPr="007242E9">
        <w:rPr>
          <w:rFonts w:ascii="Arial" w:hAnsi="Arial" w:cs="Arial"/>
          <w:sz w:val="24"/>
          <w:szCs w:val="24"/>
        </w:rPr>
        <w:t>в сумме</w:t>
      </w:r>
      <w:r w:rsidR="00B20077">
        <w:rPr>
          <w:rFonts w:ascii="Arial" w:hAnsi="Arial" w:cs="Arial"/>
          <w:sz w:val="24"/>
          <w:szCs w:val="24"/>
        </w:rPr>
        <w:t xml:space="preserve"> 73 700,1 </w:t>
      </w:r>
      <w:r w:rsidR="00B006FA" w:rsidRPr="00B006FA">
        <w:rPr>
          <w:rFonts w:ascii="Arial" w:hAnsi="Arial" w:cs="Arial"/>
          <w:sz w:val="24"/>
          <w:szCs w:val="24"/>
        </w:rPr>
        <w:t>тыс. руб. и</w:t>
      </w:r>
      <w:r w:rsidR="00C473D6">
        <w:rPr>
          <w:rFonts w:ascii="Arial" w:hAnsi="Arial" w:cs="Arial"/>
          <w:sz w:val="24"/>
          <w:szCs w:val="24"/>
        </w:rPr>
        <w:t xml:space="preserve"> на 2027</w:t>
      </w:r>
      <w:r w:rsidR="00B006FA" w:rsidRPr="00B006FA">
        <w:rPr>
          <w:rFonts w:ascii="Arial" w:hAnsi="Arial" w:cs="Arial"/>
          <w:sz w:val="24"/>
          <w:szCs w:val="24"/>
        </w:rPr>
        <w:t xml:space="preserve"> </w:t>
      </w:r>
      <w:r w:rsidR="00B006FA" w:rsidRPr="00B20077">
        <w:rPr>
          <w:rFonts w:ascii="Arial" w:hAnsi="Arial" w:cs="Arial"/>
          <w:sz w:val="24"/>
          <w:szCs w:val="24"/>
        </w:rPr>
        <w:t>год в сумме</w:t>
      </w:r>
      <w:r w:rsidR="00B006FA" w:rsidRPr="00B006FA">
        <w:rPr>
          <w:rFonts w:ascii="Arial" w:hAnsi="Arial" w:cs="Arial"/>
          <w:sz w:val="24"/>
          <w:szCs w:val="24"/>
        </w:rPr>
        <w:t xml:space="preserve"> </w:t>
      </w:r>
      <w:r w:rsidR="00B20077">
        <w:rPr>
          <w:rFonts w:ascii="Arial" w:hAnsi="Arial" w:cs="Arial"/>
          <w:sz w:val="24"/>
          <w:szCs w:val="24"/>
        </w:rPr>
        <w:t xml:space="preserve">78 788,4 </w:t>
      </w:r>
      <w:r w:rsidR="00B006FA" w:rsidRPr="00B006FA">
        <w:rPr>
          <w:rFonts w:ascii="Arial" w:hAnsi="Arial" w:cs="Arial"/>
          <w:sz w:val="24"/>
          <w:szCs w:val="24"/>
        </w:rPr>
        <w:t>тыс. рублей.»</w:t>
      </w:r>
      <w:r w:rsidR="00B006FA">
        <w:rPr>
          <w:rFonts w:ascii="Arial" w:hAnsi="Arial" w:cs="Arial"/>
          <w:sz w:val="24"/>
          <w:szCs w:val="24"/>
        </w:rPr>
        <w:t xml:space="preserve"> </w:t>
      </w:r>
    </w:p>
    <w:p w14:paraId="37E8D9CA" w14:textId="77777777" w:rsidR="00EB4FA2" w:rsidRPr="00224E41" w:rsidRDefault="005F0A65" w:rsidP="00EB4FA2">
      <w:pPr>
        <w:ind w:firstLine="851"/>
        <w:jc w:val="both"/>
        <w:rPr>
          <w:rFonts w:ascii="Arial" w:hAnsi="Arial" w:cs="Arial"/>
          <w:color w:val="2F5496"/>
          <w:sz w:val="24"/>
          <w:highlight w:val="yellow"/>
        </w:rPr>
      </w:pPr>
      <w:r w:rsidRPr="00224E41">
        <w:rPr>
          <w:rFonts w:ascii="Arial" w:hAnsi="Arial" w:cs="Arial"/>
          <w:color w:val="2F5496"/>
          <w:sz w:val="24"/>
          <w:highlight w:val="yellow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393"/>
        <w:gridCol w:w="8177"/>
      </w:tblGrid>
      <w:tr w:rsidR="00EB4FA2" w:rsidRPr="00BC55B1" w14:paraId="0DD66B01" w14:textId="77777777" w:rsidTr="00044ACB">
        <w:trPr>
          <w:trHeight w:val="400"/>
        </w:trPr>
        <w:tc>
          <w:tcPr>
            <w:tcW w:w="1417" w:type="dxa"/>
          </w:tcPr>
          <w:p w14:paraId="7AF7EF33" w14:textId="77777777" w:rsidR="00EB4FA2" w:rsidRPr="00BC55B1" w:rsidRDefault="00EB4FA2" w:rsidP="00044A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5B1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Pr="00BC55B1">
              <w:rPr>
                <w:rFonts w:ascii="Arial" w:hAnsi="Arial" w:cs="Arial"/>
                <w:b/>
                <w:sz w:val="24"/>
                <w:szCs w:val="24"/>
                <w:lang w:val="en-US"/>
              </w:rPr>
              <w:t>2</w:t>
            </w:r>
            <w:r w:rsidRPr="00BC55B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602" w:type="dxa"/>
          </w:tcPr>
          <w:p w14:paraId="14A0690C" w14:textId="77777777" w:rsidR="00EB4FA2" w:rsidRPr="00BC55B1" w:rsidRDefault="00EB4FA2" w:rsidP="00044AC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5B1">
              <w:rPr>
                <w:rFonts w:ascii="Arial" w:hAnsi="Arial" w:cs="Arial"/>
                <w:b/>
                <w:sz w:val="24"/>
                <w:szCs w:val="24"/>
              </w:rPr>
              <w:t>Нормативы распределения доходов</w:t>
            </w:r>
          </w:p>
          <w:p w14:paraId="68EAAC07" w14:textId="77777777" w:rsidR="00EB4FA2" w:rsidRPr="00BC55B1" w:rsidRDefault="00EB4FA2" w:rsidP="00044AC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5D3AC66" w14:textId="77777777" w:rsidR="00EB4FA2" w:rsidRPr="00BC55B1" w:rsidRDefault="00EB4FA2" w:rsidP="00EB4FA2">
      <w:pPr>
        <w:tabs>
          <w:tab w:val="left" w:pos="56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BC55B1">
        <w:rPr>
          <w:rFonts w:ascii="Arial" w:hAnsi="Arial" w:cs="Arial"/>
          <w:sz w:val="24"/>
          <w:szCs w:val="24"/>
        </w:rPr>
        <w:t>1. Утвердить в соответствии с нормами Бюджетного кодекса Российской Федерации и законодательством Мурманской области нормативы распределения доходов между бюджетами муниципал</w:t>
      </w:r>
      <w:r w:rsidR="00A11CDE">
        <w:rPr>
          <w:rFonts w:ascii="Arial" w:hAnsi="Arial" w:cs="Arial"/>
          <w:sz w:val="24"/>
          <w:szCs w:val="24"/>
        </w:rPr>
        <w:t>ьного района и поселений на 2025 год и на плановый период 2026 и 2027</w:t>
      </w:r>
      <w:r w:rsidRPr="00BC55B1">
        <w:rPr>
          <w:rFonts w:ascii="Arial" w:hAnsi="Arial" w:cs="Arial"/>
          <w:sz w:val="24"/>
          <w:szCs w:val="24"/>
        </w:rPr>
        <w:t xml:space="preserve"> годов согласно </w:t>
      </w:r>
      <w:r w:rsidRPr="00BC55B1">
        <w:rPr>
          <w:rFonts w:ascii="Arial" w:hAnsi="Arial" w:cs="Arial"/>
          <w:i/>
          <w:sz w:val="24"/>
          <w:szCs w:val="24"/>
        </w:rPr>
        <w:t>приложению № 1</w:t>
      </w:r>
      <w:r w:rsidRPr="00BC55B1">
        <w:rPr>
          <w:rFonts w:ascii="Arial" w:hAnsi="Arial" w:cs="Arial"/>
          <w:sz w:val="24"/>
          <w:szCs w:val="24"/>
        </w:rPr>
        <w:t xml:space="preserve"> к настоящему решению.</w:t>
      </w:r>
    </w:p>
    <w:p w14:paraId="5489B73F" w14:textId="77777777" w:rsidR="00EB4FA2" w:rsidRPr="00BC55B1" w:rsidRDefault="00EB4FA2" w:rsidP="00EB4FA2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BC55B1">
        <w:rPr>
          <w:rFonts w:ascii="Arial" w:hAnsi="Arial" w:cs="Arial"/>
          <w:sz w:val="24"/>
          <w:szCs w:val="24"/>
        </w:rPr>
        <w:t>2. Зачисление доходов по нормативам, указанным в приложении № 1 к настоящему решен</w:t>
      </w:r>
      <w:r w:rsidR="00A11CDE">
        <w:rPr>
          <w:rFonts w:ascii="Arial" w:hAnsi="Arial" w:cs="Arial"/>
          <w:sz w:val="24"/>
          <w:szCs w:val="24"/>
        </w:rPr>
        <w:t>ию, производить с 01 января 2025</w:t>
      </w:r>
      <w:r w:rsidRPr="00BC55B1">
        <w:rPr>
          <w:rFonts w:ascii="Arial" w:hAnsi="Arial" w:cs="Arial"/>
          <w:sz w:val="24"/>
          <w:szCs w:val="24"/>
        </w:rPr>
        <w:t xml:space="preserve"> года.</w:t>
      </w:r>
    </w:p>
    <w:p w14:paraId="4247BED5" w14:textId="77777777" w:rsidR="00EB4FA2" w:rsidRPr="00B90B61" w:rsidRDefault="00EB4FA2" w:rsidP="00EB4FA2">
      <w:pPr>
        <w:ind w:left="720" w:firstLine="720"/>
        <w:jc w:val="both"/>
        <w:rPr>
          <w:rFonts w:ascii="Arial" w:hAnsi="Arial" w:cs="Arial"/>
          <w:b/>
          <w:sz w:val="24"/>
          <w:highlight w:val="yell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94"/>
        <w:gridCol w:w="8176"/>
      </w:tblGrid>
      <w:tr w:rsidR="00EB4FA2" w:rsidRPr="00613345" w14:paraId="3FED2B9A" w14:textId="77777777" w:rsidTr="00044ACB">
        <w:trPr>
          <w:trHeight w:val="671"/>
        </w:trPr>
        <w:tc>
          <w:tcPr>
            <w:tcW w:w="1417" w:type="dxa"/>
          </w:tcPr>
          <w:p w14:paraId="5570CE24" w14:textId="77777777" w:rsidR="00EB4FA2" w:rsidRPr="00613345" w:rsidRDefault="00EB4FA2" w:rsidP="00044ACB">
            <w:pPr>
              <w:rPr>
                <w:rFonts w:ascii="Arial" w:hAnsi="Arial" w:cs="Arial"/>
                <w:sz w:val="24"/>
                <w:szCs w:val="24"/>
              </w:rPr>
            </w:pPr>
            <w:r w:rsidRPr="00613345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Pr="00613345">
              <w:rPr>
                <w:rFonts w:ascii="Arial" w:hAnsi="Arial" w:cs="Arial"/>
                <w:b/>
                <w:sz w:val="24"/>
                <w:szCs w:val="24"/>
                <w:lang w:val="en-US"/>
              </w:rPr>
              <w:t>3</w:t>
            </w:r>
            <w:r w:rsidRPr="0061334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602" w:type="dxa"/>
          </w:tcPr>
          <w:p w14:paraId="34EE9594" w14:textId="38017AC0" w:rsidR="00EB4FA2" w:rsidRPr="00613345" w:rsidRDefault="00EB4FA2" w:rsidP="00AB089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13345">
              <w:rPr>
                <w:rFonts w:ascii="Arial" w:hAnsi="Arial" w:cs="Arial"/>
                <w:b/>
                <w:sz w:val="24"/>
                <w:szCs w:val="24"/>
              </w:rPr>
              <w:t xml:space="preserve">Поступление доходов в районный бюджет </w:t>
            </w:r>
          </w:p>
        </w:tc>
      </w:tr>
    </w:tbl>
    <w:p w14:paraId="08AE8ED0" w14:textId="77777777" w:rsidR="00EB4FA2" w:rsidRPr="00613345" w:rsidRDefault="00EB4FA2" w:rsidP="00EB4FA2">
      <w:pPr>
        <w:tabs>
          <w:tab w:val="left" w:pos="748"/>
        </w:tabs>
        <w:ind w:firstLine="851"/>
        <w:jc w:val="both"/>
        <w:rPr>
          <w:rFonts w:ascii="Arial" w:hAnsi="Arial" w:cs="Arial"/>
          <w:sz w:val="24"/>
        </w:rPr>
      </w:pPr>
      <w:r w:rsidRPr="00613345">
        <w:rPr>
          <w:rFonts w:ascii="Arial" w:hAnsi="Arial" w:cs="Arial"/>
          <w:sz w:val="24"/>
        </w:rPr>
        <w:t>Утвердить распределение д</w:t>
      </w:r>
      <w:r w:rsidR="00A11CDE">
        <w:rPr>
          <w:rFonts w:ascii="Arial" w:hAnsi="Arial" w:cs="Arial"/>
          <w:sz w:val="24"/>
        </w:rPr>
        <w:t>оходов районного бюджета на 2025</w:t>
      </w:r>
      <w:r w:rsidRPr="00613345">
        <w:rPr>
          <w:rFonts w:ascii="Arial" w:hAnsi="Arial" w:cs="Arial"/>
          <w:sz w:val="24"/>
        </w:rPr>
        <w:t xml:space="preserve"> год согласно </w:t>
      </w:r>
      <w:r w:rsidRPr="00613345">
        <w:rPr>
          <w:rFonts w:ascii="Arial" w:hAnsi="Arial" w:cs="Arial"/>
          <w:i/>
          <w:sz w:val="24"/>
        </w:rPr>
        <w:t>приложению № 2</w:t>
      </w:r>
      <w:r w:rsidRPr="00613345">
        <w:rPr>
          <w:rFonts w:ascii="Arial" w:hAnsi="Arial" w:cs="Arial"/>
          <w:sz w:val="24"/>
        </w:rPr>
        <w:t xml:space="preserve"> к настоящему </w:t>
      </w:r>
      <w:r w:rsidR="00A11CDE">
        <w:rPr>
          <w:rFonts w:ascii="Arial" w:hAnsi="Arial" w:cs="Arial"/>
          <w:sz w:val="24"/>
        </w:rPr>
        <w:t>решению, на плановый период 2026 и 2027</w:t>
      </w:r>
      <w:r w:rsidRPr="00613345">
        <w:rPr>
          <w:rFonts w:ascii="Arial" w:hAnsi="Arial" w:cs="Arial"/>
          <w:sz w:val="24"/>
        </w:rPr>
        <w:t xml:space="preserve"> годов согласно </w:t>
      </w:r>
      <w:r w:rsidRPr="00613345">
        <w:rPr>
          <w:rFonts w:ascii="Arial" w:hAnsi="Arial" w:cs="Arial"/>
          <w:i/>
          <w:sz w:val="24"/>
        </w:rPr>
        <w:t>приложению 2.1</w:t>
      </w:r>
      <w:r w:rsidRPr="00613345">
        <w:rPr>
          <w:rFonts w:ascii="Arial" w:hAnsi="Arial" w:cs="Arial"/>
          <w:sz w:val="24"/>
        </w:rPr>
        <w:t xml:space="preserve"> к настоящему решению.</w:t>
      </w:r>
    </w:p>
    <w:p w14:paraId="2BA96933" w14:textId="77777777" w:rsidR="00EB4FA2" w:rsidRPr="00B90B61" w:rsidRDefault="00EB4FA2" w:rsidP="00EB4FA2">
      <w:pPr>
        <w:tabs>
          <w:tab w:val="left" w:pos="748"/>
        </w:tabs>
        <w:ind w:firstLine="851"/>
        <w:jc w:val="both"/>
        <w:rPr>
          <w:rFonts w:ascii="Arial" w:hAnsi="Arial" w:cs="Arial"/>
          <w:sz w:val="24"/>
          <w:highlight w:val="yell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93"/>
        <w:gridCol w:w="8177"/>
      </w:tblGrid>
      <w:tr w:rsidR="00FB39D3" w:rsidRPr="00B90B61" w14:paraId="72BEF58F" w14:textId="77777777" w:rsidTr="00EB4FA2">
        <w:trPr>
          <w:trHeight w:val="420"/>
        </w:trPr>
        <w:tc>
          <w:tcPr>
            <w:tcW w:w="1393" w:type="dxa"/>
          </w:tcPr>
          <w:p w14:paraId="1D35A6BE" w14:textId="77777777" w:rsidR="00FB39D3" w:rsidRPr="00B90B61" w:rsidRDefault="00FB39D3" w:rsidP="00D863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0B61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="003C4CF6" w:rsidRPr="00B90B61">
              <w:rPr>
                <w:rFonts w:ascii="Arial" w:hAnsi="Arial" w:cs="Arial"/>
                <w:b/>
                <w:sz w:val="24"/>
                <w:szCs w:val="24"/>
                <w:lang w:val="en-US"/>
              </w:rPr>
              <w:t>4</w:t>
            </w:r>
            <w:r w:rsidRPr="00B90B6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177" w:type="dxa"/>
          </w:tcPr>
          <w:p w14:paraId="2E4A7901" w14:textId="77777777" w:rsidR="00FB39D3" w:rsidRPr="00B90B61" w:rsidRDefault="00FB39D3" w:rsidP="00B90B6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90B61">
              <w:rPr>
                <w:rFonts w:ascii="Arial" w:hAnsi="Arial" w:cs="Arial"/>
                <w:b/>
                <w:sz w:val="24"/>
                <w:szCs w:val="24"/>
              </w:rPr>
              <w:t xml:space="preserve">Особенности использования остатков межбюджетных трансфертов </w:t>
            </w:r>
          </w:p>
          <w:p w14:paraId="7A10D4C1" w14:textId="77777777" w:rsidR="00B90B61" w:rsidRPr="00B90B61" w:rsidRDefault="00B90B61" w:rsidP="00B90B6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2DF5C1F" w14:textId="4C333FA3" w:rsidR="00FB39D3" w:rsidRPr="00B90B61" w:rsidRDefault="00FB39D3" w:rsidP="00FB39D3">
      <w:pPr>
        <w:ind w:firstLine="851"/>
        <w:jc w:val="both"/>
        <w:rPr>
          <w:rFonts w:ascii="Arial" w:hAnsi="Arial" w:cs="Arial"/>
          <w:sz w:val="24"/>
        </w:rPr>
      </w:pPr>
      <w:r w:rsidRPr="00B90B61">
        <w:rPr>
          <w:rFonts w:ascii="Arial" w:hAnsi="Arial" w:cs="Arial"/>
          <w:sz w:val="24"/>
        </w:rPr>
        <w:t xml:space="preserve">Не использованные на начало текущего </w:t>
      </w:r>
      <w:r w:rsidR="00B90B61" w:rsidRPr="00B90B61">
        <w:rPr>
          <w:rFonts w:ascii="Arial" w:hAnsi="Arial" w:cs="Arial"/>
          <w:sz w:val="24"/>
        </w:rPr>
        <w:t xml:space="preserve">финансового </w:t>
      </w:r>
      <w:r w:rsidRPr="00B90B61">
        <w:rPr>
          <w:rFonts w:ascii="Arial" w:hAnsi="Arial" w:cs="Arial"/>
          <w:sz w:val="24"/>
        </w:rPr>
        <w:t>года остатки межбюджетных трансферто</w:t>
      </w:r>
      <w:r w:rsidR="00B90B61" w:rsidRPr="00B90B61">
        <w:rPr>
          <w:rFonts w:ascii="Arial" w:hAnsi="Arial" w:cs="Arial"/>
          <w:sz w:val="24"/>
        </w:rPr>
        <w:t>в</w:t>
      </w:r>
      <w:r w:rsidRPr="00B90B61">
        <w:rPr>
          <w:rFonts w:ascii="Arial" w:hAnsi="Arial" w:cs="Arial"/>
          <w:sz w:val="24"/>
        </w:rPr>
        <w:t xml:space="preserve">, полученных в форме субсидий, иных межбюджетных трансфертов, имеющих целевое назначение, могут использоваться в текущем </w:t>
      </w:r>
      <w:r w:rsidR="00B90B61" w:rsidRPr="00B90B61">
        <w:rPr>
          <w:rFonts w:ascii="Arial" w:hAnsi="Arial" w:cs="Arial"/>
          <w:sz w:val="24"/>
        </w:rPr>
        <w:t xml:space="preserve">финансовом </w:t>
      </w:r>
      <w:r w:rsidRPr="00B90B61">
        <w:rPr>
          <w:rFonts w:ascii="Arial" w:hAnsi="Arial" w:cs="Arial"/>
          <w:sz w:val="24"/>
        </w:rPr>
        <w:t xml:space="preserve">году на те же цели при наличии потребности в указанных трансфертах в соответствии с решением главного распорядителя средств </w:t>
      </w:r>
      <w:r w:rsidR="0088408E">
        <w:rPr>
          <w:rFonts w:ascii="Arial" w:hAnsi="Arial" w:cs="Arial"/>
          <w:sz w:val="24"/>
        </w:rPr>
        <w:t xml:space="preserve">областного </w:t>
      </w:r>
      <w:r w:rsidRPr="00B90B61">
        <w:rPr>
          <w:rFonts w:ascii="Arial" w:hAnsi="Arial" w:cs="Arial"/>
          <w:sz w:val="24"/>
        </w:rPr>
        <w:t>бюджета</w:t>
      </w:r>
      <w:r w:rsidR="00B90B61" w:rsidRPr="00B90B61">
        <w:rPr>
          <w:rFonts w:ascii="Arial" w:hAnsi="Arial" w:cs="Arial"/>
          <w:sz w:val="24"/>
        </w:rPr>
        <w:t>, предоставляющего межбюджетны</w:t>
      </w:r>
      <w:r w:rsidR="00233C64">
        <w:rPr>
          <w:rFonts w:ascii="Arial" w:hAnsi="Arial" w:cs="Arial"/>
          <w:sz w:val="24"/>
        </w:rPr>
        <w:t>й</w:t>
      </w:r>
      <w:r w:rsidR="00B90B61" w:rsidRPr="00B90B61">
        <w:rPr>
          <w:rFonts w:ascii="Arial" w:hAnsi="Arial" w:cs="Arial"/>
          <w:sz w:val="24"/>
        </w:rPr>
        <w:t xml:space="preserve"> трансферт</w:t>
      </w:r>
      <w:r w:rsidRPr="00B90B61">
        <w:rPr>
          <w:rFonts w:ascii="Arial" w:hAnsi="Arial" w:cs="Arial"/>
          <w:sz w:val="24"/>
        </w:rPr>
        <w:t>.</w:t>
      </w:r>
    </w:p>
    <w:p w14:paraId="6DDDDDC3" w14:textId="77777777" w:rsidR="002A4BF8" w:rsidRPr="00B90B61" w:rsidRDefault="002A4BF8" w:rsidP="00ED6478">
      <w:pPr>
        <w:pStyle w:val="8"/>
        <w:ind w:left="0" w:firstLine="0"/>
        <w:jc w:val="both"/>
        <w:rPr>
          <w:rFonts w:ascii="Arial" w:hAnsi="Arial" w:cs="Arial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93"/>
        <w:gridCol w:w="8177"/>
      </w:tblGrid>
      <w:tr w:rsidR="00097AF1" w:rsidRPr="00371175" w14:paraId="6085D51D" w14:textId="77777777" w:rsidTr="00097AF1">
        <w:trPr>
          <w:trHeight w:val="420"/>
        </w:trPr>
        <w:tc>
          <w:tcPr>
            <w:tcW w:w="1417" w:type="dxa"/>
          </w:tcPr>
          <w:p w14:paraId="73916D22" w14:textId="77777777" w:rsidR="00097AF1" w:rsidRPr="00371175" w:rsidRDefault="00097AF1" w:rsidP="00097AF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1175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="003C4CF6" w:rsidRPr="00371175">
              <w:rPr>
                <w:rFonts w:ascii="Arial" w:hAnsi="Arial" w:cs="Arial"/>
                <w:b/>
                <w:sz w:val="24"/>
                <w:szCs w:val="24"/>
                <w:lang w:val="en-US"/>
              </w:rPr>
              <w:t>5</w:t>
            </w:r>
            <w:r w:rsidRPr="0037117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602" w:type="dxa"/>
          </w:tcPr>
          <w:p w14:paraId="2D14B5C0" w14:textId="77777777" w:rsidR="00097AF1" w:rsidRPr="00371175" w:rsidRDefault="00097AF1" w:rsidP="00097AF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175">
              <w:rPr>
                <w:rFonts w:ascii="Arial" w:hAnsi="Arial" w:cs="Arial"/>
                <w:b/>
                <w:sz w:val="24"/>
                <w:szCs w:val="24"/>
              </w:rPr>
              <w:t>Особенности зачисления средств в погашение дебиторской</w:t>
            </w:r>
          </w:p>
          <w:p w14:paraId="0E8D5F18" w14:textId="77777777" w:rsidR="00097AF1" w:rsidRPr="00371175" w:rsidRDefault="00097AF1" w:rsidP="00097AF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1175">
              <w:rPr>
                <w:rFonts w:ascii="Arial" w:hAnsi="Arial" w:cs="Arial"/>
                <w:b/>
                <w:sz w:val="24"/>
                <w:szCs w:val="24"/>
              </w:rPr>
              <w:t>задолженности прошлых лет</w:t>
            </w:r>
          </w:p>
        </w:tc>
      </w:tr>
    </w:tbl>
    <w:p w14:paraId="094D989F" w14:textId="77777777" w:rsidR="00693510" w:rsidRPr="00371175" w:rsidRDefault="00693510" w:rsidP="00DD75A2">
      <w:pPr>
        <w:rPr>
          <w:rFonts w:ascii="Arial" w:hAnsi="Arial" w:cs="Arial"/>
          <w:b/>
          <w:sz w:val="24"/>
          <w:szCs w:val="24"/>
        </w:rPr>
      </w:pPr>
    </w:p>
    <w:p w14:paraId="00E4D280" w14:textId="77777777" w:rsidR="003824EB" w:rsidRPr="00371175" w:rsidRDefault="00472694" w:rsidP="00A10ED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71175">
        <w:rPr>
          <w:rFonts w:ascii="Arial" w:hAnsi="Arial" w:cs="Arial"/>
          <w:sz w:val="24"/>
          <w:szCs w:val="24"/>
        </w:rPr>
        <w:t>Установить, что в 202</w:t>
      </w:r>
      <w:r w:rsidR="00A11CDE">
        <w:rPr>
          <w:rFonts w:ascii="Arial" w:hAnsi="Arial" w:cs="Arial"/>
          <w:sz w:val="24"/>
          <w:szCs w:val="24"/>
        </w:rPr>
        <w:t>5</w:t>
      </w:r>
      <w:r w:rsidR="00FB39D3" w:rsidRPr="00371175">
        <w:rPr>
          <w:rFonts w:ascii="Arial" w:hAnsi="Arial" w:cs="Arial"/>
          <w:sz w:val="24"/>
          <w:szCs w:val="24"/>
        </w:rPr>
        <w:t xml:space="preserve"> год</w:t>
      </w:r>
      <w:r w:rsidR="00604301" w:rsidRPr="00371175">
        <w:rPr>
          <w:rFonts w:ascii="Arial" w:hAnsi="Arial" w:cs="Arial"/>
          <w:sz w:val="24"/>
          <w:szCs w:val="24"/>
        </w:rPr>
        <w:t>у</w:t>
      </w:r>
      <w:r w:rsidR="004D6C9F" w:rsidRPr="00371175">
        <w:rPr>
          <w:rFonts w:ascii="Arial" w:hAnsi="Arial" w:cs="Arial"/>
          <w:sz w:val="24"/>
          <w:szCs w:val="24"/>
        </w:rPr>
        <w:t xml:space="preserve"> средства, поступающие на лицевые счета</w:t>
      </w:r>
      <w:r w:rsidR="003824EB" w:rsidRPr="00371175">
        <w:rPr>
          <w:rFonts w:ascii="Arial" w:hAnsi="Arial" w:cs="Arial"/>
          <w:sz w:val="24"/>
          <w:szCs w:val="24"/>
        </w:rPr>
        <w:t>:</w:t>
      </w:r>
    </w:p>
    <w:p w14:paraId="656C1798" w14:textId="77777777" w:rsidR="00693510" w:rsidRPr="00371175" w:rsidRDefault="004D6C9F" w:rsidP="00A10ED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71175">
        <w:rPr>
          <w:rFonts w:ascii="Arial" w:hAnsi="Arial" w:cs="Arial"/>
          <w:sz w:val="24"/>
          <w:szCs w:val="24"/>
        </w:rPr>
        <w:t>муниципальных казенных учреждений в погашение дебиторской задолженности прошлых лет, в полном объеме зачисляются в доход районного бюджета</w:t>
      </w:r>
      <w:r w:rsidR="00660C8D" w:rsidRPr="00371175">
        <w:rPr>
          <w:rFonts w:ascii="Arial" w:hAnsi="Arial" w:cs="Arial"/>
          <w:sz w:val="24"/>
          <w:szCs w:val="24"/>
        </w:rPr>
        <w:t>;</w:t>
      </w:r>
    </w:p>
    <w:p w14:paraId="7ED20AAB" w14:textId="77777777" w:rsidR="004D6C9F" w:rsidRPr="00371175" w:rsidRDefault="004D6C9F" w:rsidP="00A10ED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71175">
        <w:rPr>
          <w:rFonts w:ascii="Arial" w:hAnsi="Arial" w:cs="Arial"/>
          <w:sz w:val="24"/>
          <w:szCs w:val="24"/>
        </w:rPr>
        <w:t xml:space="preserve">муниципальных бюджетных </w:t>
      </w:r>
      <w:r w:rsidR="00D8630A" w:rsidRPr="00371175">
        <w:rPr>
          <w:rFonts w:ascii="Arial" w:hAnsi="Arial" w:cs="Arial"/>
          <w:sz w:val="24"/>
          <w:szCs w:val="24"/>
        </w:rPr>
        <w:t xml:space="preserve">и автономных </w:t>
      </w:r>
      <w:r w:rsidRPr="00371175">
        <w:rPr>
          <w:rFonts w:ascii="Arial" w:hAnsi="Arial" w:cs="Arial"/>
          <w:sz w:val="24"/>
          <w:szCs w:val="24"/>
        </w:rPr>
        <w:t>учреждений в погашение дебиторской задолженности прошлых лет, числящейся в учете</w:t>
      </w:r>
      <w:r w:rsidR="00D8630A" w:rsidRPr="00371175">
        <w:rPr>
          <w:rFonts w:ascii="Arial" w:hAnsi="Arial" w:cs="Arial"/>
          <w:sz w:val="24"/>
          <w:szCs w:val="24"/>
        </w:rPr>
        <w:t xml:space="preserve"> до момента изменения </w:t>
      </w:r>
      <w:r w:rsidR="00660C8D" w:rsidRPr="00371175">
        <w:rPr>
          <w:rFonts w:ascii="Arial" w:hAnsi="Arial" w:cs="Arial"/>
          <w:sz w:val="24"/>
          <w:szCs w:val="24"/>
        </w:rPr>
        <w:t>в установленном порядке типа казенного учреждения на бюджетное или автономное</w:t>
      </w:r>
      <w:r w:rsidRPr="00371175">
        <w:rPr>
          <w:rFonts w:ascii="Arial" w:hAnsi="Arial" w:cs="Arial"/>
          <w:sz w:val="24"/>
          <w:szCs w:val="24"/>
        </w:rPr>
        <w:t>, в по</w:t>
      </w:r>
      <w:r w:rsidR="00D8630A" w:rsidRPr="00371175">
        <w:rPr>
          <w:rFonts w:ascii="Arial" w:hAnsi="Arial" w:cs="Arial"/>
          <w:sz w:val="24"/>
          <w:szCs w:val="24"/>
        </w:rPr>
        <w:t>лном объеме зачисляются в доход</w:t>
      </w:r>
      <w:r w:rsidRPr="00371175">
        <w:rPr>
          <w:rFonts w:ascii="Arial" w:hAnsi="Arial" w:cs="Arial"/>
          <w:sz w:val="24"/>
          <w:szCs w:val="24"/>
        </w:rPr>
        <w:t xml:space="preserve"> районного бюджета.</w:t>
      </w:r>
    </w:p>
    <w:p w14:paraId="5AF02F5E" w14:textId="77777777" w:rsidR="00DD75A2" w:rsidRPr="00371175" w:rsidRDefault="00DD75A2" w:rsidP="00097AF1">
      <w:pPr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92"/>
        <w:gridCol w:w="8178"/>
      </w:tblGrid>
      <w:tr w:rsidR="00DD75A2" w:rsidRPr="005A6CB0" w14:paraId="7939EFB3" w14:textId="77777777" w:rsidTr="00DD75A2">
        <w:trPr>
          <w:trHeight w:val="420"/>
        </w:trPr>
        <w:tc>
          <w:tcPr>
            <w:tcW w:w="1417" w:type="dxa"/>
          </w:tcPr>
          <w:p w14:paraId="4B55FCB1" w14:textId="77777777" w:rsidR="00DD75A2" w:rsidRPr="005A6CB0" w:rsidRDefault="00DD75A2" w:rsidP="00DD75A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A6CB0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="003C4CF6" w:rsidRPr="005A6CB0">
              <w:rPr>
                <w:rFonts w:ascii="Arial" w:hAnsi="Arial" w:cs="Arial"/>
                <w:b/>
                <w:sz w:val="24"/>
                <w:szCs w:val="24"/>
                <w:lang w:val="en-US"/>
              </w:rPr>
              <w:t>6</w:t>
            </w:r>
            <w:r w:rsidRPr="005A6CB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602" w:type="dxa"/>
          </w:tcPr>
          <w:p w14:paraId="3CCC0072" w14:textId="77777777" w:rsidR="00DD75A2" w:rsidRPr="005A6CB0" w:rsidRDefault="00DD75A2" w:rsidP="00F36942">
            <w:pPr>
              <w:tabs>
                <w:tab w:val="left" w:pos="993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6CB0">
              <w:rPr>
                <w:rFonts w:ascii="Arial" w:hAnsi="Arial" w:cs="Arial"/>
                <w:b/>
                <w:sz w:val="24"/>
                <w:szCs w:val="24"/>
              </w:rPr>
              <w:t xml:space="preserve">Особенности использования средств, получаемых муниципальными учреждениями </w:t>
            </w:r>
          </w:p>
        </w:tc>
      </w:tr>
    </w:tbl>
    <w:p w14:paraId="3EADA182" w14:textId="77777777" w:rsidR="005164A6" w:rsidRPr="005A6CB0" w:rsidRDefault="005164A6" w:rsidP="00097AF1">
      <w:pPr>
        <w:tabs>
          <w:tab w:val="left" w:pos="993"/>
        </w:tabs>
        <w:jc w:val="both"/>
        <w:rPr>
          <w:rFonts w:ascii="Arial" w:hAnsi="Arial" w:cs="Arial"/>
          <w:sz w:val="24"/>
          <w:szCs w:val="24"/>
        </w:rPr>
      </w:pPr>
    </w:p>
    <w:p w14:paraId="2619DF41" w14:textId="77777777" w:rsidR="005164A6" w:rsidRPr="005A6CB0" w:rsidRDefault="005164A6" w:rsidP="00975889">
      <w:pPr>
        <w:tabs>
          <w:tab w:val="left" w:pos="993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5A6CB0">
        <w:rPr>
          <w:rFonts w:ascii="Arial" w:hAnsi="Arial" w:cs="Arial"/>
          <w:sz w:val="24"/>
          <w:szCs w:val="24"/>
        </w:rPr>
        <w:t xml:space="preserve">Установить, что средства в объеме остатков </w:t>
      </w:r>
      <w:r w:rsidR="00472694" w:rsidRPr="005A6CB0">
        <w:rPr>
          <w:rFonts w:ascii="Arial" w:hAnsi="Arial" w:cs="Arial"/>
          <w:sz w:val="24"/>
          <w:szCs w:val="24"/>
        </w:rPr>
        <w:t>субсидий, предоставленных в 202</w:t>
      </w:r>
      <w:r w:rsidR="00A11CDE">
        <w:rPr>
          <w:rFonts w:ascii="Arial" w:hAnsi="Arial" w:cs="Arial"/>
          <w:sz w:val="24"/>
          <w:szCs w:val="24"/>
        </w:rPr>
        <w:t>4</w:t>
      </w:r>
      <w:r w:rsidR="00744E24" w:rsidRPr="005A6CB0">
        <w:rPr>
          <w:rFonts w:ascii="Arial" w:hAnsi="Arial" w:cs="Arial"/>
          <w:sz w:val="24"/>
          <w:szCs w:val="24"/>
        </w:rPr>
        <w:t xml:space="preserve"> </w:t>
      </w:r>
      <w:r w:rsidRPr="005A6CB0">
        <w:rPr>
          <w:rFonts w:ascii="Arial" w:hAnsi="Arial" w:cs="Arial"/>
          <w:sz w:val="24"/>
          <w:szCs w:val="24"/>
        </w:rPr>
        <w:t>году муниципальным бюджетным и автономным учреждениям на финансовое обеспечение выполнения муниципальных заданий на оказание муниципальных услуг (выполнение работ), образовавшихся в связи с недостижением установленных</w:t>
      </w:r>
      <w:r w:rsidR="00B96A72" w:rsidRPr="005A6CB0">
        <w:rPr>
          <w:rFonts w:ascii="Arial" w:hAnsi="Arial" w:cs="Arial"/>
          <w:sz w:val="24"/>
          <w:szCs w:val="24"/>
        </w:rPr>
        <w:t xml:space="preserve"> муниципальных</w:t>
      </w:r>
      <w:r w:rsidRPr="005A6CB0">
        <w:rPr>
          <w:rFonts w:ascii="Arial" w:hAnsi="Arial" w:cs="Arial"/>
          <w:sz w:val="24"/>
          <w:szCs w:val="24"/>
        </w:rPr>
        <w:t xml:space="preserve"> заданием показателей, характеризующих объем муниципальных услуг (работ), подлежат</w:t>
      </w:r>
      <w:r w:rsidR="00B96A72" w:rsidRPr="005A6CB0">
        <w:rPr>
          <w:rFonts w:ascii="Arial" w:hAnsi="Arial" w:cs="Arial"/>
          <w:sz w:val="24"/>
          <w:szCs w:val="24"/>
        </w:rPr>
        <w:t xml:space="preserve"> возврату в районный бюджет</w:t>
      </w:r>
      <w:r w:rsidRPr="005A6CB0">
        <w:rPr>
          <w:rFonts w:ascii="Arial" w:hAnsi="Arial" w:cs="Arial"/>
          <w:sz w:val="24"/>
          <w:szCs w:val="24"/>
        </w:rPr>
        <w:t xml:space="preserve"> в </w:t>
      </w:r>
      <w:r w:rsidR="00B96A72" w:rsidRPr="005A6CB0">
        <w:rPr>
          <w:rFonts w:ascii="Arial" w:hAnsi="Arial" w:cs="Arial"/>
          <w:sz w:val="24"/>
          <w:szCs w:val="24"/>
        </w:rPr>
        <w:t xml:space="preserve">порядке, </w:t>
      </w:r>
      <w:r w:rsidRPr="005A6CB0">
        <w:rPr>
          <w:rFonts w:ascii="Arial" w:hAnsi="Arial" w:cs="Arial"/>
          <w:sz w:val="24"/>
          <w:szCs w:val="24"/>
        </w:rPr>
        <w:t xml:space="preserve">установленном администрацией муниципального </w:t>
      </w:r>
      <w:r w:rsidRPr="005A6CB0">
        <w:rPr>
          <w:rFonts w:ascii="Arial" w:hAnsi="Arial" w:cs="Arial"/>
          <w:sz w:val="24"/>
          <w:szCs w:val="24"/>
        </w:rPr>
        <w:lastRenderedPageBreak/>
        <w:t>образования Кандалакшский</w:t>
      </w:r>
      <w:r w:rsidR="00346CFD" w:rsidRPr="005A6CB0">
        <w:rPr>
          <w:rFonts w:ascii="Arial" w:hAnsi="Arial" w:cs="Arial"/>
          <w:sz w:val="24"/>
          <w:szCs w:val="24"/>
        </w:rPr>
        <w:t xml:space="preserve"> </w:t>
      </w:r>
      <w:r w:rsidRPr="005A6CB0">
        <w:rPr>
          <w:rFonts w:ascii="Arial" w:hAnsi="Arial" w:cs="Arial"/>
          <w:sz w:val="24"/>
          <w:szCs w:val="24"/>
        </w:rPr>
        <w:t>район</w:t>
      </w:r>
      <w:r w:rsidR="0043564E" w:rsidRPr="005A6CB0">
        <w:rPr>
          <w:rFonts w:ascii="Arial" w:hAnsi="Arial" w:cs="Arial"/>
          <w:sz w:val="24"/>
          <w:szCs w:val="24"/>
        </w:rPr>
        <w:t xml:space="preserve"> </w:t>
      </w:r>
      <w:r w:rsidR="00DD7542" w:rsidRPr="005A6CB0">
        <w:rPr>
          <w:rFonts w:ascii="Arial" w:hAnsi="Arial" w:cs="Arial"/>
          <w:sz w:val="24"/>
          <w:szCs w:val="24"/>
        </w:rPr>
        <w:t>(далее - администрация муниципального образования).</w:t>
      </w:r>
    </w:p>
    <w:p w14:paraId="49969116" w14:textId="77777777" w:rsidR="0084140E" w:rsidRPr="00DA43E2" w:rsidRDefault="0084140E" w:rsidP="00975889">
      <w:pPr>
        <w:ind w:firstLine="851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403"/>
        <w:gridCol w:w="8167"/>
      </w:tblGrid>
      <w:tr w:rsidR="004F1E2C" w:rsidRPr="00DA43E2" w14:paraId="7863EA59" w14:textId="77777777">
        <w:trPr>
          <w:trHeight w:val="671"/>
        </w:trPr>
        <w:tc>
          <w:tcPr>
            <w:tcW w:w="1417" w:type="dxa"/>
          </w:tcPr>
          <w:p w14:paraId="3048D5FB" w14:textId="77777777" w:rsidR="004F1E2C" w:rsidRPr="00DA43E2" w:rsidRDefault="004F1E2C" w:rsidP="00BD41DD">
            <w:pPr>
              <w:rPr>
                <w:rFonts w:ascii="Arial" w:hAnsi="Arial" w:cs="Arial"/>
                <w:sz w:val="24"/>
                <w:szCs w:val="24"/>
              </w:rPr>
            </w:pPr>
            <w:r w:rsidRPr="00DA43E2">
              <w:rPr>
                <w:rFonts w:ascii="Arial" w:hAnsi="Arial" w:cs="Arial"/>
                <w:b/>
                <w:sz w:val="24"/>
                <w:szCs w:val="24"/>
              </w:rPr>
              <w:t>Статья</w:t>
            </w:r>
            <w:r w:rsidR="00703553" w:rsidRPr="00DA43E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C4CF6" w:rsidRPr="00DA43E2">
              <w:rPr>
                <w:rFonts w:ascii="Arial" w:hAnsi="Arial" w:cs="Arial"/>
                <w:b/>
                <w:sz w:val="24"/>
                <w:szCs w:val="24"/>
                <w:lang w:val="en-US"/>
              </w:rPr>
              <w:t>7</w:t>
            </w:r>
            <w:r w:rsidR="00122C69" w:rsidRPr="00DA43E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415" w:type="dxa"/>
          </w:tcPr>
          <w:p w14:paraId="7545C19E" w14:textId="77777777" w:rsidR="00BF40C4" w:rsidRPr="00DA43E2" w:rsidRDefault="004F1E2C" w:rsidP="00771E1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A43E2">
              <w:rPr>
                <w:rFonts w:ascii="Arial" w:hAnsi="Arial" w:cs="Arial"/>
                <w:b/>
                <w:sz w:val="24"/>
                <w:szCs w:val="24"/>
              </w:rPr>
              <w:t xml:space="preserve">Бюджетные ассигнования </w:t>
            </w:r>
            <w:r w:rsidR="00E863D8" w:rsidRPr="00DA43E2">
              <w:rPr>
                <w:rFonts w:ascii="Arial" w:hAnsi="Arial" w:cs="Arial"/>
                <w:b/>
                <w:sz w:val="24"/>
                <w:szCs w:val="24"/>
              </w:rPr>
              <w:t>районного бюджета</w:t>
            </w:r>
            <w:r w:rsidR="00472694" w:rsidRPr="00DA43E2">
              <w:rPr>
                <w:rFonts w:ascii="Arial" w:hAnsi="Arial" w:cs="Arial"/>
                <w:b/>
                <w:sz w:val="24"/>
                <w:szCs w:val="24"/>
              </w:rPr>
              <w:t xml:space="preserve"> на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472694" w:rsidRPr="00DA43E2">
              <w:rPr>
                <w:rFonts w:ascii="Arial" w:hAnsi="Arial" w:cs="Arial"/>
                <w:b/>
                <w:sz w:val="24"/>
                <w:szCs w:val="24"/>
              </w:rPr>
              <w:t xml:space="preserve"> год и </w:t>
            </w:r>
            <w:r w:rsidR="00EF645E" w:rsidRPr="00DA43E2">
              <w:rPr>
                <w:rFonts w:ascii="Arial" w:hAnsi="Arial" w:cs="Arial"/>
                <w:b/>
                <w:sz w:val="24"/>
                <w:szCs w:val="24"/>
              </w:rPr>
              <w:t xml:space="preserve">на </w:t>
            </w:r>
            <w:r w:rsidR="00472694" w:rsidRPr="00DA43E2">
              <w:rPr>
                <w:rFonts w:ascii="Arial" w:hAnsi="Arial" w:cs="Arial"/>
                <w:b/>
                <w:sz w:val="24"/>
                <w:szCs w:val="24"/>
              </w:rPr>
              <w:t>плановый период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472694" w:rsidRPr="00DA43E2">
              <w:rPr>
                <w:rFonts w:ascii="Arial" w:hAnsi="Arial" w:cs="Arial"/>
                <w:b/>
                <w:sz w:val="24"/>
                <w:szCs w:val="24"/>
              </w:rPr>
              <w:t xml:space="preserve"> и 202</w:t>
            </w:r>
            <w:r w:rsidR="00A11CDE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1022FA" w:rsidRPr="00DA43E2">
              <w:rPr>
                <w:rFonts w:ascii="Arial" w:hAnsi="Arial" w:cs="Arial"/>
                <w:b/>
                <w:sz w:val="24"/>
                <w:szCs w:val="24"/>
              </w:rPr>
              <w:t xml:space="preserve"> годов</w:t>
            </w:r>
          </w:p>
          <w:p w14:paraId="1021B686" w14:textId="77777777" w:rsidR="009746D5" w:rsidRPr="00DA43E2" w:rsidRDefault="009746D5" w:rsidP="00771E12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C2256F6" w14:textId="77777777" w:rsidR="00712EDF" w:rsidRPr="00DA7FBA" w:rsidRDefault="00FB39D3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A43E2">
        <w:rPr>
          <w:rFonts w:ascii="Arial" w:hAnsi="Arial" w:cs="Arial"/>
          <w:sz w:val="24"/>
        </w:rPr>
        <w:t>1.</w:t>
      </w:r>
      <w:r w:rsidRPr="00DA43E2">
        <w:rPr>
          <w:rFonts w:ascii="Arial" w:hAnsi="Arial" w:cs="Arial"/>
          <w:sz w:val="24"/>
          <w:szCs w:val="24"/>
        </w:rPr>
        <w:t> Утвердить общий объем бюджетных ассигнований</w:t>
      </w:r>
      <w:r w:rsidR="001D1073" w:rsidRPr="00DA43E2">
        <w:rPr>
          <w:rFonts w:ascii="Arial" w:hAnsi="Arial" w:cs="Arial"/>
          <w:sz w:val="24"/>
          <w:szCs w:val="24"/>
        </w:rPr>
        <w:t>, направляемых</w:t>
      </w:r>
      <w:r w:rsidRPr="00DA43E2">
        <w:rPr>
          <w:rFonts w:ascii="Arial" w:hAnsi="Arial" w:cs="Arial"/>
          <w:sz w:val="24"/>
          <w:szCs w:val="24"/>
        </w:rPr>
        <w:t xml:space="preserve"> на исполнение публичных нормативных </w:t>
      </w:r>
      <w:r w:rsidR="00712EDF" w:rsidRPr="00DA43E2">
        <w:rPr>
          <w:rFonts w:ascii="Arial" w:hAnsi="Arial" w:cs="Arial"/>
          <w:sz w:val="24"/>
          <w:szCs w:val="24"/>
        </w:rPr>
        <w:t>обязательств</w:t>
      </w:r>
      <w:r w:rsidR="00A06194" w:rsidRPr="00DA43E2">
        <w:rPr>
          <w:rFonts w:ascii="Arial" w:hAnsi="Arial" w:cs="Arial"/>
          <w:sz w:val="24"/>
          <w:szCs w:val="24"/>
        </w:rPr>
        <w:t xml:space="preserve"> на 202</w:t>
      </w:r>
      <w:r w:rsidR="00A11CDE">
        <w:rPr>
          <w:rFonts w:ascii="Arial" w:hAnsi="Arial" w:cs="Arial"/>
          <w:sz w:val="24"/>
          <w:szCs w:val="24"/>
        </w:rPr>
        <w:t>5</w:t>
      </w:r>
      <w:r w:rsidR="00A06194" w:rsidRPr="00DA43E2">
        <w:rPr>
          <w:rFonts w:ascii="Arial" w:hAnsi="Arial" w:cs="Arial"/>
          <w:sz w:val="24"/>
          <w:szCs w:val="24"/>
        </w:rPr>
        <w:t xml:space="preserve"> год</w:t>
      </w:r>
      <w:r w:rsidR="00712EDF" w:rsidRPr="00DA43E2">
        <w:rPr>
          <w:rFonts w:ascii="Arial" w:hAnsi="Arial" w:cs="Arial"/>
          <w:sz w:val="24"/>
          <w:szCs w:val="24"/>
        </w:rPr>
        <w:t xml:space="preserve"> согласно </w:t>
      </w:r>
      <w:r w:rsidR="00712EDF" w:rsidRPr="00DA43E2">
        <w:rPr>
          <w:rFonts w:ascii="Arial" w:hAnsi="Arial" w:cs="Arial"/>
          <w:i/>
          <w:iCs/>
          <w:sz w:val="24"/>
          <w:szCs w:val="24"/>
        </w:rPr>
        <w:t>приложени</w:t>
      </w:r>
      <w:r w:rsidR="00A06194" w:rsidRPr="00DA43E2">
        <w:rPr>
          <w:rFonts w:ascii="Arial" w:hAnsi="Arial" w:cs="Arial"/>
          <w:i/>
          <w:iCs/>
          <w:sz w:val="24"/>
          <w:szCs w:val="24"/>
        </w:rPr>
        <w:t>ю</w:t>
      </w:r>
      <w:r w:rsidR="00712EDF" w:rsidRPr="00DA43E2">
        <w:rPr>
          <w:rFonts w:ascii="Arial" w:hAnsi="Arial" w:cs="Arial"/>
          <w:i/>
          <w:iCs/>
          <w:sz w:val="24"/>
          <w:szCs w:val="24"/>
        </w:rPr>
        <w:t xml:space="preserve"> № 3</w:t>
      </w:r>
      <w:r w:rsidR="00A06194" w:rsidRPr="00DA43E2">
        <w:rPr>
          <w:rFonts w:ascii="Arial" w:hAnsi="Arial" w:cs="Arial"/>
          <w:sz w:val="24"/>
          <w:szCs w:val="24"/>
        </w:rPr>
        <w:t xml:space="preserve"> к настоящему решению, на плановый период 202</w:t>
      </w:r>
      <w:r w:rsidR="00A11CDE">
        <w:rPr>
          <w:rFonts w:ascii="Arial" w:hAnsi="Arial" w:cs="Arial"/>
          <w:sz w:val="24"/>
          <w:szCs w:val="24"/>
        </w:rPr>
        <w:t>6</w:t>
      </w:r>
      <w:r w:rsidR="00A06194" w:rsidRPr="00DA43E2">
        <w:rPr>
          <w:rFonts w:ascii="Arial" w:hAnsi="Arial" w:cs="Arial"/>
          <w:sz w:val="24"/>
          <w:szCs w:val="24"/>
        </w:rPr>
        <w:t xml:space="preserve"> </w:t>
      </w:r>
      <w:r w:rsidR="00A06194" w:rsidRPr="0084214A">
        <w:rPr>
          <w:rFonts w:ascii="Arial" w:hAnsi="Arial" w:cs="Arial"/>
          <w:sz w:val="24"/>
          <w:szCs w:val="24"/>
        </w:rPr>
        <w:t>и 202</w:t>
      </w:r>
      <w:r w:rsidR="00A11CDE">
        <w:rPr>
          <w:rFonts w:ascii="Arial" w:hAnsi="Arial" w:cs="Arial"/>
          <w:sz w:val="24"/>
          <w:szCs w:val="24"/>
        </w:rPr>
        <w:t>7</w:t>
      </w:r>
      <w:r w:rsidR="00A06194" w:rsidRPr="0084214A">
        <w:rPr>
          <w:rFonts w:ascii="Arial" w:hAnsi="Arial" w:cs="Arial"/>
          <w:sz w:val="24"/>
          <w:szCs w:val="24"/>
        </w:rPr>
        <w:t xml:space="preserve"> годов согласно </w:t>
      </w:r>
      <w:r w:rsidR="00A06194" w:rsidRPr="0084214A">
        <w:rPr>
          <w:rFonts w:ascii="Arial" w:hAnsi="Arial" w:cs="Arial"/>
          <w:i/>
          <w:iCs/>
          <w:sz w:val="24"/>
          <w:szCs w:val="24"/>
        </w:rPr>
        <w:t>приложению</w:t>
      </w:r>
      <w:r w:rsidR="00712EDF" w:rsidRPr="0084214A">
        <w:rPr>
          <w:rFonts w:ascii="Arial" w:hAnsi="Arial" w:cs="Arial"/>
          <w:i/>
          <w:iCs/>
          <w:sz w:val="24"/>
          <w:szCs w:val="24"/>
        </w:rPr>
        <w:t xml:space="preserve"> </w:t>
      </w:r>
      <w:r w:rsidR="00712EDF" w:rsidRPr="00DA7FBA">
        <w:rPr>
          <w:rFonts w:ascii="Arial" w:hAnsi="Arial" w:cs="Arial"/>
          <w:i/>
          <w:iCs/>
          <w:sz w:val="24"/>
          <w:szCs w:val="24"/>
        </w:rPr>
        <w:t>№ 3.1</w:t>
      </w:r>
      <w:r w:rsidR="00712EDF" w:rsidRPr="00DA7FBA">
        <w:rPr>
          <w:rFonts w:ascii="Arial" w:hAnsi="Arial" w:cs="Arial"/>
          <w:sz w:val="24"/>
          <w:szCs w:val="24"/>
        </w:rPr>
        <w:t xml:space="preserve"> к настоящему решению, в том числе:</w:t>
      </w:r>
    </w:p>
    <w:p w14:paraId="3C6EF44F" w14:textId="77777777" w:rsidR="00A11CDE" w:rsidRPr="00DA7FBA" w:rsidRDefault="00E8702F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A7FBA">
        <w:rPr>
          <w:rFonts w:ascii="Arial" w:hAnsi="Arial" w:cs="Arial"/>
          <w:sz w:val="24"/>
          <w:szCs w:val="24"/>
        </w:rPr>
        <w:t>-</w:t>
      </w:r>
      <w:r w:rsidR="00FB39D3" w:rsidRPr="00DA7FBA">
        <w:rPr>
          <w:rFonts w:ascii="Arial" w:hAnsi="Arial" w:cs="Arial"/>
          <w:sz w:val="24"/>
          <w:szCs w:val="24"/>
        </w:rPr>
        <w:t xml:space="preserve"> </w:t>
      </w:r>
      <w:r w:rsidR="00472694" w:rsidRPr="00DA7FBA">
        <w:rPr>
          <w:rFonts w:ascii="Arial" w:hAnsi="Arial" w:cs="Arial"/>
          <w:sz w:val="24"/>
          <w:szCs w:val="24"/>
        </w:rPr>
        <w:t>на 202</w:t>
      </w:r>
      <w:r w:rsidR="00A11CDE" w:rsidRPr="00DA7FBA">
        <w:rPr>
          <w:rFonts w:ascii="Arial" w:hAnsi="Arial" w:cs="Arial"/>
          <w:sz w:val="24"/>
          <w:szCs w:val="24"/>
        </w:rPr>
        <w:t>5</w:t>
      </w:r>
      <w:r w:rsidR="009368F6" w:rsidRPr="00DA7FBA">
        <w:rPr>
          <w:rFonts w:ascii="Arial" w:hAnsi="Arial" w:cs="Arial"/>
          <w:sz w:val="24"/>
          <w:szCs w:val="24"/>
        </w:rPr>
        <w:t xml:space="preserve"> год </w:t>
      </w:r>
      <w:r w:rsidR="00D30ACB" w:rsidRPr="00DA7FBA">
        <w:rPr>
          <w:rFonts w:ascii="Arial" w:hAnsi="Arial" w:cs="Arial"/>
          <w:sz w:val="24"/>
          <w:szCs w:val="24"/>
        </w:rPr>
        <w:t>в сумме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DA7FBA" w:rsidRPr="00DA7FBA">
        <w:rPr>
          <w:rFonts w:ascii="Arial" w:hAnsi="Arial" w:cs="Arial"/>
          <w:sz w:val="24"/>
          <w:szCs w:val="24"/>
        </w:rPr>
        <w:t>81 241,6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A11CDE" w:rsidRPr="00DA7FBA">
        <w:rPr>
          <w:rFonts w:ascii="Arial" w:hAnsi="Arial" w:cs="Arial"/>
          <w:sz w:val="24"/>
          <w:szCs w:val="24"/>
        </w:rPr>
        <w:t>тыс. руб.;</w:t>
      </w:r>
    </w:p>
    <w:p w14:paraId="079F457B" w14:textId="77777777" w:rsidR="00322FFE" w:rsidRPr="00DA7FBA" w:rsidRDefault="00E8702F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A7FBA">
        <w:rPr>
          <w:rFonts w:ascii="Arial" w:hAnsi="Arial" w:cs="Arial"/>
          <w:sz w:val="24"/>
          <w:szCs w:val="24"/>
        </w:rPr>
        <w:t>-</w:t>
      </w:r>
      <w:r w:rsidR="00FB39D3" w:rsidRPr="00DA7FBA">
        <w:rPr>
          <w:rFonts w:ascii="Arial" w:hAnsi="Arial" w:cs="Arial"/>
          <w:sz w:val="24"/>
          <w:szCs w:val="24"/>
        </w:rPr>
        <w:t xml:space="preserve"> </w:t>
      </w:r>
      <w:r w:rsidR="00472694" w:rsidRPr="00DA7FBA">
        <w:rPr>
          <w:rFonts w:ascii="Arial" w:hAnsi="Arial" w:cs="Arial"/>
          <w:sz w:val="24"/>
          <w:szCs w:val="24"/>
        </w:rPr>
        <w:t>на 202</w:t>
      </w:r>
      <w:r w:rsidR="00A11CDE" w:rsidRPr="00DA7FBA">
        <w:rPr>
          <w:rFonts w:ascii="Arial" w:hAnsi="Arial" w:cs="Arial"/>
          <w:sz w:val="24"/>
          <w:szCs w:val="24"/>
        </w:rPr>
        <w:t>6</w:t>
      </w:r>
      <w:r w:rsidR="009368F6" w:rsidRPr="00DA7FBA">
        <w:rPr>
          <w:rFonts w:ascii="Arial" w:hAnsi="Arial" w:cs="Arial"/>
          <w:sz w:val="24"/>
          <w:szCs w:val="24"/>
        </w:rPr>
        <w:t xml:space="preserve"> год в сумме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DA7FBA" w:rsidRPr="00DA7FBA">
        <w:rPr>
          <w:rFonts w:ascii="Arial" w:hAnsi="Arial" w:cs="Arial"/>
          <w:sz w:val="24"/>
          <w:szCs w:val="24"/>
        </w:rPr>
        <w:t>83 271,7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1022FA" w:rsidRPr="00DA7FBA">
        <w:rPr>
          <w:rFonts w:ascii="Arial" w:hAnsi="Arial" w:cs="Arial"/>
          <w:sz w:val="24"/>
          <w:szCs w:val="24"/>
        </w:rPr>
        <w:t>тыс. руб.</w:t>
      </w:r>
      <w:r w:rsidR="00322FFE" w:rsidRPr="00DA7FBA">
        <w:rPr>
          <w:rFonts w:ascii="Arial" w:hAnsi="Arial" w:cs="Arial"/>
          <w:sz w:val="24"/>
          <w:szCs w:val="24"/>
        </w:rPr>
        <w:t>;</w:t>
      </w:r>
    </w:p>
    <w:p w14:paraId="04393DCE" w14:textId="77777777" w:rsidR="00FB39D3" w:rsidRPr="00DA7FBA" w:rsidRDefault="00472694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A7FBA">
        <w:rPr>
          <w:rFonts w:ascii="Arial" w:hAnsi="Arial" w:cs="Arial"/>
          <w:sz w:val="24"/>
          <w:szCs w:val="24"/>
        </w:rPr>
        <w:t>- на 202</w:t>
      </w:r>
      <w:r w:rsidR="00A11CDE" w:rsidRPr="00DA7FBA">
        <w:rPr>
          <w:rFonts w:ascii="Arial" w:hAnsi="Arial" w:cs="Arial"/>
          <w:sz w:val="24"/>
          <w:szCs w:val="24"/>
        </w:rPr>
        <w:t>7</w:t>
      </w:r>
      <w:r w:rsidR="0058318A" w:rsidRPr="00DA7FBA">
        <w:rPr>
          <w:rFonts w:ascii="Arial" w:hAnsi="Arial" w:cs="Arial"/>
          <w:sz w:val="24"/>
          <w:szCs w:val="24"/>
        </w:rPr>
        <w:t> год </w:t>
      </w:r>
      <w:r w:rsidR="000C5FB7" w:rsidRPr="00DA7FBA">
        <w:rPr>
          <w:rFonts w:ascii="Arial" w:hAnsi="Arial" w:cs="Arial"/>
          <w:sz w:val="24"/>
          <w:szCs w:val="24"/>
        </w:rPr>
        <w:t>в </w:t>
      </w:r>
      <w:r w:rsidR="0058318A" w:rsidRPr="00DA7FBA">
        <w:rPr>
          <w:rFonts w:ascii="Arial" w:hAnsi="Arial" w:cs="Arial"/>
          <w:sz w:val="24"/>
          <w:szCs w:val="24"/>
        </w:rPr>
        <w:t>сумме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DA7FBA" w:rsidRPr="00DA7FBA">
        <w:rPr>
          <w:rFonts w:ascii="Arial" w:hAnsi="Arial" w:cs="Arial"/>
          <w:sz w:val="24"/>
          <w:szCs w:val="24"/>
        </w:rPr>
        <w:t>86 692,7</w:t>
      </w:r>
      <w:r w:rsidR="00C473D6" w:rsidRPr="00DA7FBA">
        <w:rPr>
          <w:rFonts w:ascii="Arial" w:hAnsi="Arial" w:cs="Arial"/>
          <w:sz w:val="24"/>
          <w:szCs w:val="24"/>
        </w:rPr>
        <w:t xml:space="preserve"> </w:t>
      </w:r>
      <w:r w:rsidR="0038070C" w:rsidRPr="00DA7FBA">
        <w:rPr>
          <w:rFonts w:ascii="Arial" w:hAnsi="Arial" w:cs="Arial"/>
          <w:sz w:val="24"/>
          <w:szCs w:val="24"/>
        </w:rPr>
        <w:t>тыс. </w:t>
      </w:r>
      <w:r w:rsidR="00322FFE" w:rsidRPr="00DA7FBA">
        <w:rPr>
          <w:rFonts w:ascii="Arial" w:hAnsi="Arial" w:cs="Arial"/>
          <w:sz w:val="24"/>
          <w:szCs w:val="24"/>
        </w:rPr>
        <w:t>руб</w:t>
      </w:r>
      <w:r w:rsidR="009368F6" w:rsidRPr="00DA7FBA">
        <w:rPr>
          <w:rFonts w:ascii="Arial" w:hAnsi="Arial" w:cs="Arial"/>
          <w:sz w:val="24"/>
          <w:szCs w:val="24"/>
        </w:rPr>
        <w:t xml:space="preserve">. </w:t>
      </w:r>
    </w:p>
    <w:p w14:paraId="2304AB34" w14:textId="77777777" w:rsidR="00486C2B" w:rsidRPr="001D1073" w:rsidRDefault="00FB39D3" w:rsidP="00975889">
      <w:pPr>
        <w:ind w:firstLine="851"/>
        <w:jc w:val="both"/>
        <w:rPr>
          <w:rFonts w:ascii="Arial" w:hAnsi="Arial" w:cs="Arial"/>
          <w:sz w:val="24"/>
        </w:rPr>
      </w:pPr>
      <w:r w:rsidRPr="00DA7FBA">
        <w:rPr>
          <w:rFonts w:ascii="Arial" w:hAnsi="Arial" w:cs="Arial"/>
          <w:sz w:val="24"/>
        </w:rPr>
        <w:t>2</w:t>
      </w:r>
      <w:r w:rsidR="00326478" w:rsidRPr="00DA7FBA">
        <w:rPr>
          <w:rFonts w:ascii="Arial" w:hAnsi="Arial" w:cs="Arial"/>
          <w:sz w:val="24"/>
        </w:rPr>
        <w:t>. </w:t>
      </w:r>
      <w:r w:rsidR="00A50E29" w:rsidRPr="00DA7FBA">
        <w:rPr>
          <w:rFonts w:ascii="Arial" w:hAnsi="Arial" w:cs="Arial"/>
          <w:sz w:val="24"/>
        </w:rPr>
        <w:t>Утвердить</w:t>
      </w:r>
      <w:r w:rsidR="001E6EBC" w:rsidRPr="00DA7FBA">
        <w:rPr>
          <w:rFonts w:ascii="Arial" w:hAnsi="Arial" w:cs="Arial"/>
          <w:sz w:val="24"/>
        </w:rPr>
        <w:t xml:space="preserve"> в пределах общего объема расходов, установленного </w:t>
      </w:r>
      <w:r w:rsidR="001022FA" w:rsidRPr="00DA7FBA">
        <w:rPr>
          <w:rFonts w:ascii="Arial" w:hAnsi="Arial" w:cs="Arial"/>
          <w:sz w:val="24"/>
        </w:rPr>
        <w:t>статьей</w:t>
      </w:r>
      <w:r w:rsidR="001E6EBC" w:rsidRPr="00DA7FBA">
        <w:rPr>
          <w:rFonts w:ascii="Arial" w:hAnsi="Arial" w:cs="Arial"/>
          <w:sz w:val="24"/>
        </w:rPr>
        <w:t xml:space="preserve"> 1</w:t>
      </w:r>
      <w:r w:rsidR="00A50E29" w:rsidRPr="00DA7FBA">
        <w:rPr>
          <w:rFonts w:ascii="Arial" w:hAnsi="Arial" w:cs="Arial"/>
          <w:sz w:val="24"/>
        </w:rPr>
        <w:t xml:space="preserve"> на</w:t>
      </w:r>
      <w:r w:rsidR="00601190" w:rsidRPr="00DA7FBA">
        <w:rPr>
          <w:rFonts w:ascii="Arial" w:hAnsi="Arial" w:cs="Arial"/>
          <w:sz w:val="24"/>
        </w:rPr>
        <w:t>стоящего решения</w:t>
      </w:r>
      <w:r w:rsidR="00486C2B" w:rsidRPr="00DA7FBA">
        <w:rPr>
          <w:rFonts w:ascii="Arial" w:hAnsi="Arial" w:cs="Arial"/>
          <w:sz w:val="24"/>
        </w:rPr>
        <w:t>:</w:t>
      </w:r>
    </w:p>
    <w:p w14:paraId="0528B98B" w14:textId="77777777" w:rsidR="00FE548A" w:rsidRPr="00DA43E2" w:rsidRDefault="00FE548A" w:rsidP="00975889">
      <w:pPr>
        <w:ind w:firstLine="851"/>
        <w:jc w:val="both"/>
        <w:rPr>
          <w:rFonts w:ascii="Arial" w:hAnsi="Arial" w:cs="Arial"/>
          <w:i/>
          <w:sz w:val="24"/>
          <w:szCs w:val="24"/>
        </w:rPr>
      </w:pPr>
      <w:r w:rsidRPr="001D1073">
        <w:rPr>
          <w:rFonts w:ascii="Arial" w:hAnsi="Arial" w:cs="Arial"/>
          <w:sz w:val="24"/>
          <w:szCs w:val="24"/>
        </w:rPr>
        <w:t xml:space="preserve"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</w:t>
      </w:r>
      <w:r w:rsidR="00654BE5" w:rsidRPr="001D1073">
        <w:rPr>
          <w:rFonts w:ascii="Arial" w:hAnsi="Arial" w:cs="Arial"/>
          <w:sz w:val="24"/>
          <w:szCs w:val="24"/>
        </w:rPr>
        <w:t xml:space="preserve">районного </w:t>
      </w:r>
      <w:r w:rsidRPr="00DA43E2">
        <w:rPr>
          <w:rFonts w:ascii="Arial" w:hAnsi="Arial" w:cs="Arial"/>
          <w:sz w:val="24"/>
          <w:szCs w:val="24"/>
        </w:rPr>
        <w:t>бюджета</w:t>
      </w:r>
      <w:r w:rsidR="00B96A72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на 202</w:t>
      </w:r>
      <w:r w:rsidR="00A11CDE">
        <w:rPr>
          <w:rFonts w:ascii="Arial" w:hAnsi="Arial" w:cs="Arial"/>
          <w:sz w:val="24"/>
          <w:szCs w:val="24"/>
        </w:rPr>
        <w:t>5</w:t>
      </w:r>
      <w:r w:rsidR="001A1E62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 xml:space="preserve">год согласно </w:t>
      </w:r>
      <w:r w:rsidRPr="00DA43E2">
        <w:rPr>
          <w:rFonts w:ascii="Arial" w:hAnsi="Arial" w:cs="Arial"/>
          <w:i/>
          <w:sz w:val="24"/>
          <w:szCs w:val="24"/>
        </w:rPr>
        <w:t xml:space="preserve">приложению № </w:t>
      </w:r>
      <w:r w:rsidR="003C4CF6" w:rsidRPr="00DA43E2">
        <w:rPr>
          <w:rFonts w:ascii="Arial" w:hAnsi="Arial" w:cs="Arial"/>
          <w:i/>
          <w:sz w:val="24"/>
          <w:szCs w:val="24"/>
        </w:rPr>
        <w:t>4</w:t>
      </w:r>
      <w:r w:rsidRPr="00DA43E2">
        <w:rPr>
          <w:rFonts w:ascii="Arial" w:hAnsi="Arial" w:cs="Arial"/>
          <w:i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к настоящему решению</w:t>
      </w:r>
      <w:r w:rsidR="001A1E62" w:rsidRPr="00DA43E2">
        <w:rPr>
          <w:rFonts w:ascii="Arial" w:hAnsi="Arial" w:cs="Arial"/>
          <w:sz w:val="24"/>
          <w:szCs w:val="24"/>
        </w:rPr>
        <w:t xml:space="preserve">, </w:t>
      </w:r>
      <w:r w:rsidRPr="00DA43E2">
        <w:rPr>
          <w:rFonts w:ascii="Arial" w:hAnsi="Arial" w:cs="Arial"/>
          <w:sz w:val="24"/>
          <w:szCs w:val="24"/>
        </w:rPr>
        <w:t>на плановый период 202</w:t>
      </w:r>
      <w:r w:rsidR="00A11CDE">
        <w:rPr>
          <w:rFonts w:ascii="Arial" w:hAnsi="Arial" w:cs="Arial"/>
          <w:sz w:val="24"/>
          <w:szCs w:val="24"/>
        </w:rPr>
        <w:t>6</w:t>
      </w:r>
      <w:r w:rsidR="001A1E62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и 202</w:t>
      </w:r>
      <w:r w:rsidR="00A11CDE">
        <w:rPr>
          <w:rFonts w:ascii="Arial" w:hAnsi="Arial" w:cs="Arial"/>
          <w:sz w:val="24"/>
          <w:szCs w:val="24"/>
        </w:rPr>
        <w:t>7</w:t>
      </w:r>
      <w:r w:rsidRPr="00DA43E2">
        <w:rPr>
          <w:rFonts w:ascii="Arial" w:hAnsi="Arial" w:cs="Arial"/>
          <w:sz w:val="24"/>
          <w:szCs w:val="24"/>
        </w:rPr>
        <w:t xml:space="preserve"> годов согласно </w:t>
      </w:r>
      <w:r w:rsidRPr="00DA43E2">
        <w:rPr>
          <w:rFonts w:ascii="Arial" w:hAnsi="Arial" w:cs="Arial"/>
          <w:i/>
          <w:sz w:val="24"/>
          <w:szCs w:val="24"/>
        </w:rPr>
        <w:t>приложени</w:t>
      </w:r>
      <w:r w:rsidR="00F27FB6" w:rsidRPr="00DA43E2">
        <w:rPr>
          <w:rFonts w:ascii="Arial" w:hAnsi="Arial" w:cs="Arial"/>
          <w:i/>
          <w:sz w:val="24"/>
          <w:szCs w:val="24"/>
        </w:rPr>
        <w:t>ю</w:t>
      </w:r>
      <w:r w:rsidRPr="00DA43E2">
        <w:rPr>
          <w:rFonts w:ascii="Arial" w:hAnsi="Arial" w:cs="Arial"/>
          <w:i/>
          <w:sz w:val="24"/>
          <w:szCs w:val="24"/>
        </w:rPr>
        <w:t xml:space="preserve"> </w:t>
      </w:r>
      <w:r w:rsidR="00F27FB6" w:rsidRPr="00DA43E2">
        <w:rPr>
          <w:rFonts w:ascii="Arial" w:hAnsi="Arial" w:cs="Arial"/>
          <w:i/>
          <w:sz w:val="24"/>
          <w:szCs w:val="24"/>
        </w:rPr>
        <w:t xml:space="preserve">№ </w:t>
      </w:r>
      <w:r w:rsidR="003C4CF6" w:rsidRPr="00DA43E2">
        <w:rPr>
          <w:rFonts w:ascii="Arial" w:hAnsi="Arial" w:cs="Arial"/>
          <w:i/>
          <w:sz w:val="24"/>
          <w:szCs w:val="24"/>
        </w:rPr>
        <w:t>4</w:t>
      </w:r>
      <w:r w:rsidRPr="00DA43E2">
        <w:rPr>
          <w:rFonts w:ascii="Arial" w:hAnsi="Arial" w:cs="Arial"/>
          <w:i/>
          <w:sz w:val="24"/>
          <w:szCs w:val="24"/>
        </w:rPr>
        <w:t>.1</w:t>
      </w:r>
      <w:r w:rsidR="001A1E62" w:rsidRPr="00DA43E2">
        <w:rPr>
          <w:rFonts w:ascii="Arial" w:hAnsi="Arial" w:cs="Arial"/>
          <w:i/>
          <w:sz w:val="24"/>
          <w:szCs w:val="24"/>
        </w:rPr>
        <w:t xml:space="preserve"> </w:t>
      </w:r>
      <w:r w:rsidR="001A1E62" w:rsidRPr="00DA43E2">
        <w:rPr>
          <w:rFonts w:ascii="Arial" w:hAnsi="Arial" w:cs="Arial"/>
          <w:sz w:val="24"/>
          <w:szCs w:val="24"/>
        </w:rPr>
        <w:t>к настоящему решению</w:t>
      </w:r>
      <w:r w:rsidRPr="00DA43E2">
        <w:rPr>
          <w:rFonts w:ascii="Arial" w:hAnsi="Arial" w:cs="Arial"/>
          <w:i/>
          <w:sz w:val="24"/>
          <w:szCs w:val="24"/>
        </w:rPr>
        <w:t>;</w:t>
      </w:r>
    </w:p>
    <w:p w14:paraId="0662C033" w14:textId="77777777" w:rsidR="00FE548A" w:rsidRPr="00DA43E2" w:rsidRDefault="00FE548A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A43E2">
        <w:rPr>
          <w:rFonts w:ascii="Arial" w:hAnsi="Arial" w:cs="Arial"/>
          <w:sz w:val="24"/>
          <w:szCs w:val="24"/>
        </w:rPr>
        <w:t>ведомственную</w:t>
      </w:r>
      <w:r w:rsidRPr="001D1073">
        <w:rPr>
          <w:rFonts w:ascii="Arial" w:hAnsi="Arial" w:cs="Arial"/>
          <w:sz w:val="24"/>
          <w:szCs w:val="24"/>
        </w:rPr>
        <w:t xml:space="preserve"> структуру расходов</w:t>
      </w:r>
      <w:r w:rsidR="00654BE5" w:rsidRPr="001D1073">
        <w:rPr>
          <w:rFonts w:ascii="Arial" w:hAnsi="Arial" w:cs="Arial"/>
          <w:sz w:val="24"/>
          <w:szCs w:val="24"/>
        </w:rPr>
        <w:t xml:space="preserve"> </w:t>
      </w:r>
      <w:r w:rsidRPr="001D1073">
        <w:rPr>
          <w:rFonts w:ascii="Arial" w:hAnsi="Arial" w:cs="Arial"/>
          <w:sz w:val="24"/>
          <w:szCs w:val="24"/>
        </w:rPr>
        <w:t xml:space="preserve">по главным распорядителям бюджетных средств, разделам, подразделам, целевым статьям (муниципальным </w:t>
      </w:r>
      <w:r w:rsidRPr="00DA43E2">
        <w:rPr>
          <w:rFonts w:ascii="Arial" w:hAnsi="Arial" w:cs="Arial"/>
          <w:sz w:val="24"/>
          <w:szCs w:val="24"/>
        </w:rPr>
        <w:t xml:space="preserve">программам и непрограммным направлениям деятельности), группам видов расходов классификации расходов </w:t>
      </w:r>
      <w:r w:rsidR="00B96A72" w:rsidRPr="00DA43E2">
        <w:rPr>
          <w:rFonts w:ascii="Arial" w:hAnsi="Arial" w:cs="Arial"/>
          <w:sz w:val="24"/>
          <w:szCs w:val="24"/>
        </w:rPr>
        <w:t>райо</w:t>
      </w:r>
      <w:r w:rsidR="00654BE5" w:rsidRPr="00DA43E2">
        <w:rPr>
          <w:rFonts w:ascii="Arial" w:hAnsi="Arial" w:cs="Arial"/>
          <w:sz w:val="24"/>
          <w:szCs w:val="24"/>
        </w:rPr>
        <w:t>нного бюджета</w:t>
      </w:r>
      <w:r w:rsidR="00B96A72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на 202</w:t>
      </w:r>
      <w:r w:rsidR="00A11CDE">
        <w:rPr>
          <w:rFonts w:ascii="Arial" w:hAnsi="Arial" w:cs="Arial"/>
          <w:sz w:val="24"/>
          <w:szCs w:val="24"/>
        </w:rPr>
        <w:t>5</w:t>
      </w:r>
      <w:r w:rsidRPr="00DA43E2">
        <w:rPr>
          <w:rFonts w:ascii="Arial" w:hAnsi="Arial" w:cs="Arial"/>
          <w:sz w:val="24"/>
          <w:szCs w:val="24"/>
        </w:rPr>
        <w:t xml:space="preserve"> год согласно </w:t>
      </w:r>
      <w:r w:rsidRPr="00DA43E2">
        <w:rPr>
          <w:rFonts w:ascii="Arial" w:hAnsi="Arial" w:cs="Arial"/>
          <w:i/>
          <w:sz w:val="24"/>
          <w:szCs w:val="24"/>
        </w:rPr>
        <w:t xml:space="preserve">приложению № </w:t>
      </w:r>
      <w:r w:rsidR="003C4CF6" w:rsidRPr="00DA43E2">
        <w:rPr>
          <w:rFonts w:ascii="Arial" w:hAnsi="Arial" w:cs="Arial"/>
          <w:i/>
          <w:sz w:val="24"/>
          <w:szCs w:val="24"/>
        </w:rPr>
        <w:t>5</w:t>
      </w:r>
      <w:r w:rsidRPr="00DA43E2">
        <w:rPr>
          <w:rFonts w:ascii="Arial" w:hAnsi="Arial" w:cs="Arial"/>
          <w:sz w:val="24"/>
          <w:szCs w:val="24"/>
        </w:rPr>
        <w:t xml:space="preserve"> к настоящему </w:t>
      </w:r>
      <w:r w:rsidR="001A1E62" w:rsidRPr="00DA43E2">
        <w:rPr>
          <w:rFonts w:ascii="Arial" w:hAnsi="Arial" w:cs="Arial"/>
          <w:sz w:val="24"/>
          <w:szCs w:val="24"/>
        </w:rPr>
        <w:t>решению, на плановый период 202</w:t>
      </w:r>
      <w:r w:rsidR="00A11CDE">
        <w:rPr>
          <w:rFonts w:ascii="Arial" w:hAnsi="Arial" w:cs="Arial"/>
          <w:sz w:val="24"/>
          <w:szCs w:val="24"/>
        </w:rPr>
        <w:t>6</w:t>
      </w:r>
      <w:r w:rsidR="001A1E62" w:rsidRPr="00DA43E2">
        <w:rPr>
          <w:rFonts w:ascii="Arial" w:hAnsi="Arial" w:cs="Arial"/>
          <w:sz w:val="24"/>
          <w:szCs w:val="24"/>
        </w:rPr>
        <w:t xml:space="preserve"> и 202</w:t>
      </w:r>
      <w:r w:rsidR="00A11CDE">
        <w:rPr>
          <w:rFonts w:ascii="Arial" w:hAnsi="Arial" w:cs="Arial"/>
          <w:sz w:val="24"/>
          <w:szCs w:val="24"/>
        </w:rPr>
        <w:t>7</w:t>
      </w:r>
      <w:r w:rsidR="001A1E62" w:rsidRPr="00DA43E2">
        <w:rPr>
          <w:rFonts w:ascii="Arial" w:hAnsi="Arial" w:cs="Arial"/>
          <w:sz w:val="24"/>
          <w:szCs w:val="24"/>
        </w:rPr>
        <w:t xml:space="preserve"> годов согласно</w:t>
      </w:r>
      <w:r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i/>
          <w:sz w:val="24"/>
          <w:szCs w:val="24"/>
        </w:rPr>
        <w:t>приложени</w:t>
      </w:r>
      <w:r w:rsidR="00F27FB6" w:rsidRPr="00DA43E2">
        <w:rPr>
          <w:rFonts w:ascii="Arial" w:hAnsi="Arial" w:cs="Arial"/>
          <w:i/>
          <w:sz w:val="24"/>
          <w:szCs w:val="24"/>
        </w:rPr>
        <w:t>ю</w:t>
      </w:r>
      <w:r w:rsidRPr="00DA43E2">
        <w:rPr>
          <w:rFonts w:ascii="Arial" w:hAnsi="Arial" w:cs="Arial"/>
          <w:i/>
          <w:sz w:val="24"/>
          <w:szCs w:val="24"/>
        </w:rPr>
        <w:t xml:space="preserve"> </w:t>
      </w:r>
      <w:r w:rsidR="00F27FB6" w:rsidRPr="00DA43E2">
        <w:rPr>
          <w:rFonts w:ascii="Arial" w:hAnsi="Arial" w:cs="Arial"/>
          <w:i/>
          <w:sz w:val="24"/>
          <w:szCs w:val="24"/>
        </w:rPr>
        <w:t xml:space="preserve">№ </w:t>
      </w:r>
      <w:r w:rsidR="003C4CF6" w:rsidRPr="00DA43E2">
        <w:rPr>
          <w:rFonts w:ascii="Arial" w:hAnsi="Arial" w:cs="Arial"/>
          <w:i/>
          <w:sz w:val="24"/>
          <w:szCs w:val="24"/>
        </w:rPr>
        <w:t>5</w:t>
      </w:r>
      <w:r w:rsidRPr="00DA43E2">
        <w:rPr>
          <w:rFonts w:ascii="Arial" w:hAnsi="Arial" w:cs="Arial"/>
          <w:i/>
          <w:sz w:val="24"/>
          <w:szCs w:val="24"/>
        </w:rPr>
        <w:t>.1</w:t>
      </w:r>
      <w:r w:rsidR="001A1E62" w:rsidRPr="00DA43E2">
        <w:rPr>
          <w:rFonts w:ascii="Arial" w:hAnsi="Arial" w:cs="Arial"/>
          <w:i/>
          <w:sz w:val="24"/>
          <w:szCs w:val="24"/>
        </w:rPr>
        <w:t xml:space="preserve"> </w:t>
      </w:r>
      <w:r w:rsidR="001A1E62" w:rsidRPr="00DA43E2">
        <w:rPr>
          <w:rFonts w:ascii="Arial" w:hAnsi="Arial" w:cs="Arial"/>
          <w:sz w:val="24"/>
          <w:szCs w:val="24"/>
        </w:rPr>
        <w:t>к настоящему решению</w:t>
      </w:r>
      <w:r w:rsidRPr="00DA43E2">
        <w:rPr>
          <w:rFonts w:ascii="Arial" w:hAnsi="Arial" w:cs="Arial"/>
          <w:sz w:val="24"/>
          <w:szCs w:val="24"/>
        </w:rPr>
        <w:t xml:space="preserve">;  </w:t>
      </w:r>
    </w:p>
    <w:p w14:paraId="15740892" w14:textId="77777777" w:rsidR="005C0568" w:rsidRPr="00DA43E2" w:rsidRDefault="00FE548A" w:rsidP="00975889">
      <w:pPr>
        <w:ind w:firstLine="851"/>
        <w:jc w:val="both"/>
        <w:rPr>
          <w:rFonts w:ascii="Arial" w:hAnsi="Arial" w:cs="Arial"/>
          <w:strike/>
          <w:sz w:val="24"/>
        </w:rPr>
      </w:pPr>
      <w:r w:rsidRPr="00DA43E2">
        <w:rPr>
          <w:rFonts w:ascii="Arial" w:hAnsi="Arial" w:cs="Arial"/>
          <w:sz w:val="24"/>
          <w:szCs w:val="24"/>
        </w:rPr>
        <w:t>распределение бюджетных ассигнований по целевым статьям (муниципальным программам и непрограммным</w:t>
      </w:r>
      <w:r w:rsidRPr="001D1073">
        <w:rPr>
          <w:rFonts w:ascii="Arial" w:hAnsi="Arial" w:cs="Arial"/>
          <w:sz w:val="24"/>
          <w:szCs w:val="24"/>
        </w:rPr>
        <w:t xml:space="preserve"> направлениям деятельности), группам видов </w:t>
      </w:r>
      <w:r w:rsidRPr="00DA43E2">
        <w:rPr>
          <w:rFonts w:ascii="Arial" w:hAnsi="Arial" w:cs="Arial"/>
          <w:sz w:val="24"/>
          <w:szCs w:val="24"/>
        </w:rPr>
        <w:t xml:space="preserve">расходов, разделам, подразделам классификации </w:t>
      </w:r>
      <w:r w:rsidR="006A60FE" w:rsidRPr="00DA43E2">
        <w:rPr>
          <w:rFonts w:ascii="Arial" w:hAnsi="Arial" w:cs="Arial"/>
          <w:sz w:val="24"/>
          <w:szCs w:val="24"/>
        </w:rPr>
        <w:t>расходов районного</w:t>
      </w:r>
      <w:r w:rsidR="00654BE5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бюджета</w:t>
      </w:r>
      <w:r w:rsidR="00B96A72" w:rsidRPr="00DA43E2">
        <w:rPr>
          <w:rFonts w:ascii="Arial" w:hAnsi="Arial" w:cs="Arial"/>
          <w:sz w:val="24"/>
          <w:szCs w:val="24"/>
        </w:rPr>
        <w:t xml:space="preserve"> </w:t>
      </w:r>
      <w:r w:rsidRPr="00DA43E2">
        <w:rPr>
          <w:rFonts w:ascii="Arial" w:hAnsi="Arial" w:cs="Arial"/>
          <w:sz w:val="24"/>
          <w:szCs w:val="24"/>
        </w:rPr>
        <w:t>на 202</w:t>
      </w:r>
      <w:r w:rsidR="00A11CDE">
        <w:rPr>
          <w:rFonts w:ascii="Arial" w:hAnsi="Arial" w:cs="Arial"/>
          <w:sz w:val="24"/>
          <w:szCs w:val="24"/>
        </w:rPr>
        <w:t>5</w:t>
      </w:r>
      <w:r w:rsidRPr="00DA43E2">
        <w:rPr>
          <w:rFonts w:ascii="Arial" w:hAnsi="Arial" w:cs="Arial"/>
          <w:sz w:val="24"/>
          <w:szCs w:val="24"/>
        </w:rPr>
        <w:t xml:space="preserve"> год согласно </w:t>
      </w:r>
      <w:r w:rsidRPr="00DA43E2">
        <w:rPr>
          <w:rFonts w:ascii="Arial" w:hAnsi="Arial" w:cs="Arial"/>
          <w:i/>
          <w:sz w:val="24"/>
          <w:szCs w:val="24"/>
        </w:rPr>
        <w:t>приложению</w:t>
      </w:r>
      <w:r w:rsidR="003C4CF6" w:rsidRPr="00DA43E2">
        <w:rPr>
          <w:rFonts w:ascii="Arial" w:hAnsi="Arial" w:cs="Arial"/>
          <w:i/>
          <w:sz w:val="24"/>
          <w:szCs w:val="24"/>
          <w:lang w:val="en-US"/>
        </w:rPr>
        <w:t> </w:t>
      </w:r>
      <w:r w:rsidR="00F27FB6" w:rsidRPr="00DA43E2">
        <w:rPr>
          <w:rFonts w:ascii="Arial" w:hAnsi="Arial" w:cs="Arial"/>
          <w:i/>
          <w:sz w:val="24"/>
          <w:szCs w:val="24"/>
        </w:rPr>
        <w:t xml:space="preserve">№ </w:t>
      </w:r>
      <w:r w:rsidR="003C4CF6" w:rsidRPr="00DA43E2">
        <w:rPr>
          <w:rFonts w:ascii="Arial" w:hAnsi="Arial" w:cs="Arial"/>
          <w:i/>
          <w:sz w:val="24"/>
          <w:szCs w:val="24"/>
        </w:rPr>
        <w:t>6</w:t>
      </w:r>
      <w:r w:rsidRPr="00DA43E2">
        <w:rPr>
          <w:rFonts w:ascii="Arial" w:hAnsi="Arial" w:cs="Arial"/>
          <w:sz w:val="24"/>
          <w:szCs w:val="24"/>
        </w:rPr>
        <w:t xml:space="preserve"> </w:t>
      </w:r>
      <w:r w:rsidR="00F27FB6" w:rsidRPr="00DA43E2">
        <w:rPr>
          <w:rFonts w:ascii="Arial" w:hAnsi="Arial" w:cs="Arial"/>
          <w:sz w:val="24"/>
          <w:szCs w:val="24"/>
        </w:rPr>
        <w:t>к настоящему решению, на плановый период 202</w:t>
      </w:r>
      <w:r w:rsidR="00A11CDE">
        <w:rPr>
          <w:rFonts w:ascii="Arial" w:hAnsi="Arial" w:cs="Arial"/>
          <w:sz w:val="24"/>
          <w:szCs w:val="24"/>
        </w:rPr>
        <w:t>6</w:t>
      </w:r>
      <w:r w:rsidR="00F27FB6" w:rsidRPr="00DA43E2">
        <w:rPr>
          <w:rFonts w:ascii="Arial" w:hAnsi="Arial" w:cs="Arial"/>
          <w:sz w:val="24"/>
          <w:szCs w:val="24"/>
        </w:rPr>
        <w:t xml:space="preserve"> и 202</w:t>
      </w:r>
      <w:r w:rsidR="00A11CDE">
        <w:rPr>
          <w:rFonts w:ascii="Arial" w:hAnsi="Arial" w:cs="Arial"/>
          <w:sz w:val="24"/>
          <w:szCs w:val="24"/>
        </w:rPr>
        <w:t>7</w:t>
      </w:r>
      <w:r w:rsidR="00F27FB6" w:rsidRPr="00DA43E2">
        <w:rPr>
          <w:rFonts w:ascii="Arial" w:hAnsi="Arial" w:cs="Arial"/>
          <w:sz w:val="24"/>
          <w:szCs w:val="24"/>
        </w:rPr>
        <w:t xml:space="preserve"> годов согласно </w:t>
      </w:r>
      <w:r w:rsidRPr="00DA43E2">
        <w:rPr>
          <w:rFonts w:ascii="Arial" w:hAnsi="Arial" w:cs="Arial"/>
          <w:i/>
          <w:sz w:val="24"/>
          <w:szCs w:val="24"/>
        </w:rPr>
        <w:t>приложени</w:t>
      </w:r>
      <w:r w:rsidR="00F27FB6" w:rsidRPr="00DA43E2">
        <w:rPr>
          <w:rFonts w:ascii="Arial" w:hAnsi="Arial" w:cs="Arial"/>
          <w:i/>
          <w:sz w:val="24"/>
          <w:szCs w:val="24"/>
        </w:rPr>
        <w:t xml:space="preserve">ю № </w:t>
      </w:r>
      <w:r w:rsidR="003C4CF6" w:rsidRPr="00DA43E2">
        <w:rPr>
          <w:rFonts w:ascii="Arial" w:hAnsi="Arial" w:cs="Arial"/>
          <w:i/>
          <w:sz w:val="24"/>
          <w:szCs w:val="24"/>
        </w:rPr>
        <w:t>6</w:t>
      </w:r>
      <w:r w:rsidRPr="00DA43E2">
        <w:rPr>
          <w:rFonts w:ascii="Arial" w:hAnsi="Arial" w:cs="Arial"/>
          <w:i/>
          <w:sz w:val="24"/>
          <w:szCs w:val="24"/>
        </w:rPr>
        <w:t>.1</w:t>
      </w:r>
      <w:r w:rsidR="00F27FB6" w:rsidRPr="00DA43E2">
        <w:rPr>
          <w:rFonts w:ascii="Arial" w:hAnsi="Arial" w:cs="Arial"/>
          <w:i/>
          <w:sz w:val="24"/>
          <w:szCs w:val="24"/>
        </w:rPr>
        <w:t xml:space="preserve"> </w:t>
      </w:r>
      <w:r w:rsidR="00F27FB6" w:rsidRPr="00DA43E2">
        <w:rPr>
          <w:rFonts w:ascii="Arial" w:hAnsi="Arial" w:cs="Arial"/>
          <w:sz w:val="24"/>
          <w:szCs w:val="24"/>
        </w:rPr>
        <w:t>к настоящему решению</w:t>
      </w:r>
      <w:r w:rsidRPr="00DA43E2">
        <w:rPr>
          <w:rFonts w:ascii="Arial" w:hAnsi="Arial" w:cs="Arial"/>
          <w:sz w:val="24"/>
          <w:szCs w:val="24"/>
        </w:rPr>
        <w:t>;</w:t>
      </w:r>
    </w:p>
    <w:p w14:paraId="1F798AAE" w14:textId="77777777" w:rsidR="00011224" w:rsidRPr="00066CC8" w:rsidRDefault="00502C6E" w:rsidP="003D5BB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t>распределение бюджетных ассигнований</w:t>
      </w:r>
      <w:r w:rsidR="00654BE5" w:rsidRPr="00066CC8">
        <w:rPr>
          <w:rFonts w:ascii="Arial" w:hAnsi="Arial" w:cs="Arial"/>
          <w:sz w:val="24"/>
          <w:szCs w:val="24"/>
        </w:rPr>
        <w:t xml:space="preserve"> районного</w:t>
      </w:r>
      <w:r w:rsidR="00B96A72" w:rsidRPr="00066CC8">
        <w:rPr>
          <w:rFonts w:ascii="Arial" w:hAnsi="Arial" w:cs="Arial"/>
          <w:sz w:val="24"/>
          <w:szCs w:val="24"/>
        </w:rPr>
        <w:t xml:space="preserve"> </w:t>
      </w:r>
      <w:r w:rsidRPr="00066CC8">
        <w:rPr>
          <w:rFonts w:ascii="Arial" w:hAnsi="Arial" w:cs="Arial"/>
          <w:sz w:val="24"/>
          <w:szCs w:val="24"/>
        </w:rPr>
        <w:t>бюджета</w:t>
      </w:r>
      <w:r w:rsidR="00654BE5" w:rsidRPr="00066CC8">
        <w:rPr>
          <w:rFonts w:ascii="Arial" w:hAnsi="Arial" w:cs="Arial"/>
          <w:sz w:val="24"/>
          <w:szCs w:val="24"/>
        </w:rPr>
        <w:t xml:space="preserve"> </w:t>
      </w:r>
      <w:r w:rsidRPr="00066CC8">
        <w:rPr>
          <w:rFonts w:ascii="Arial" w:hAnsi="Arial" w:cs="Arial"/>
          <w:sz w:val="24"/>
          <w:szCs w:val="24"/>
        </w:rPr>
        <w:t xml:space="preserve">на реализацию </w:t>
      </w:r>
      <w:r w:rsidR="0053681E" w:rsidRPr="00066CC8">
        <w:rPr>
          <w:rFonts w:ascii="Arial" w:hAnsi="Arial" w:cs="Arial"/>
          <w:sz w:val="24"/>
          <w:szCs w:val="24"/>
        </w:rPr>
        <w:t>муниципальных</w:t>
      </w:r>
      <w:r w:rsidRPr="00066CC8">
        <w:rPr>
          <w:rFonts w:ascii="Arial" w:hAnsi="Arial" w:cs="Arial"/>
          <w:sz w:val="24"/>
          <w:szCs w:val="24"/>
        </w:rPr>
        <w:t xml:space="preserve"> программ </w:t>
      </w:r>
      <w:r w:rsidR="00472694" w:rsidRPr="00066CC8">
        <w:rPr>
          <w:rFonts w:ascii="Arial" w:hAnsi="Arial" w:cs="Arial"/>
          <w:sz w:val="24"/>
          <w:szCs w:val="24"/>
        </w:rPr>
        <w:t>на 202</w:t>
      </w:r>
      <w:r w:rsidR="00A11CDE">
        <w:rPr>
          <w:rFonts w:ascii="Arial" w:hAnsi="Arial" w:cs="Arial"/>
          <w:sz w:val="24"/>
          <w:szCs w:val="24"/>
        </w:rPr>
        <w:t>5</w:t>
      </w:r>
      <w:r w:rsidR="00486C2B" w:rsidRPr="00066CC8">
        <w:rPr>
          <w:rFonts w:ascii="Arial" w:hAnsi="Arial" w:cs="Arial"/>
          <w:sz w:val="24"/>
          <w:szCs w:val="24"/>
        </w:rPr>
        <w:t xml:space="preserve"> год согласно </w:t>
      </w:r>
      <w:r w:rsidR="00486C2B" w:rsidRPr="00066CC8">
        <w:rPr>
          <w:rFonts w:ascii="Arial" w:hAnsi="Arial" w:cs="Arial"/>
          <w:i/>
          <w:sz w:val="24"/>
          <w:szCs w:val="24"/>
        </w:rPr>
        <w:t xml:space="preserve">приложению № </w:t>
      </w:r>
      <w:r w:rsidR="007367BB" w:rsidRPr="00066CC8">
        <w:rPr>
          <w:rFonts w:ascii="Arial" w:hAnsi="Arial" w:cs="Arial"/>
          <w:i/>
          <w:sz w:val="24"/>
          <w:szCs w:val="24"/>
        </w:rPr>
        <w:t>7</w:t>
      </w:r>
      <w:r w:rsidR="00A95F17" w:rsidRPr="00066CC8">
        <w:rPr>
          <w:rFonts w:ascii="Arial" w:hAnsi="Arial" w:cs="Arial"/>
          <w:i/>
          <w:sz w:val="24"/>
          <w:szCs w:val="24"/>
        </w:rPr>
        <w:t xml:space="preserve"> </w:t>
      </w:r>
      <w:r w:rsidR="00A61C0A" w:rsidRPr="00066CC8">
        <w:rPr>
          <w:rFonts w:ascii="Arial" w:hAnsi="Arial" w:cs="Arial"/>
          <w:sz w:val="24"/>
          <w:szCs w:val="24"/>
        </w:rPr>
        <w:t xml:space="preserve">к </w:t>
      </w:r>
      <w:r w:rsidR="00F27FB6" w:rsidRPr="00066CC8">
        <w:rPr>
          <w:rFonts w:ascii="Arial" w:hAnsi="Arial" w:cs="Arial"/>
          <w:sz w:val="24"/>
          <w:szCs w:val="24"/>
        </w:rPr>
        <w:t>настоящему решению, на плановый период 202</w:t>
      </w:r>
      <w:r w:rsidR="00A11CDE">
        <w:rPr>
          <w:rFonts w:ascii="Arial" w:hAnsi="Arial" w:cs="Arial"/>
          <w:sz w:val="24"/>
          <w:szCs w:val="24"/>
        </w:rPr>
        <w:t>6</w:t>
      </w:r>
      <w:r w:rsidR="00F27FB6" w:rsidRPr="00066CC8">
        <w:rPr>
          <w:rFonts w:ascii="Arial" w:hAnsi="Arial" w:cs="Arial"/>
          <w:sz w:val="24"/>
          <w:szCs w:val="24"/>
        </w:rPr>
        <w:t xml:space="preserve"> и 202</w:t>
      </w:r>
      <w:r w:rsidR="00A11CDE">
        <w:rPr>
          <w:rFonts w:ascii="Arial" w:hAnsi="Arial" w:cs="Arial"/>
          <w:sz w:val="24"/>
          <w:szCs w:val="24"/>
        </w:rPr>
        <w:t>7</w:t>
      </w:r>
      <w:r w:rsidR="00F27FB6" w:rsidRPr="00066CC8">
        <w:rPr>
          <w:rFonts w:ascii="Arial" w:hAnsi="Arial" w:cs="Arial"/>
          <w:sz w:val="24"/>
          <w:szCs w:val="24"/>
        </w:rPr>
        <w:t xml:space="preserve"> годов согласно </w:t>
      </w:r>
      <w:r w:rsidR="001F1CA0" w:rsidRPr="00066CC8">
        <w:rPr>
          <w:rFonts w:ascii="Arial" w:hAnsi="Arial" w:cs="Arial"/>
          <w:i/>
          <w:sz w:val="24"/>
          <w:szCs w:val="24"/>
        </w:rPr>
        <w:t>приложени</w:t>
      </w:r>
      <w:r w:rsidR="00F27FB6" w:rsidRPr="00066CC8">
        <w:rPr>
          <w:rFonts w:ascii="Arial" w:hAnsi="Arial" w:cs="Arial"/>
          <w:i/>
          <w:sz w:val="24"/>
          <w:szCs w:val="24"/>
        </w:rPr>
        <w:t>ю №</w:t>
      </w:r>
      <w:r w:rsidR="001F1CA0" w:rsidRPr="00066CC8">
        <w:rPr>
          <w:rFonts w:ascii="Arial" w:hAnsi="Arial" w:cs="Arial"/>
          <w:i/>
          <w:sz w:val="24"/>
          <w:szCs w:val="24"/>
        </w:rPr>
        <w:t xml:space="preserve"> </w:t>
      </w:r>
      <w:r w:rsidR="007367BB" w:rsidRPr="00066CC8">
        <w:rPr>
          <w:rFonts w:ascii="Arial" w:hAnsi="Arial" w:cs="Arial"/>
          <w:i/>
          <w:sz w:val="24"/>
          <w:szCs w:val="24"/>
        </w:rPr>
        <w:t>7</w:t>
      </w:r>
      <w:r w:rsidR="001F1CA0" w:rsidRPr="00066CC8">
        <w:rPr>
          <w:rFonts w:ascii="Arial" w:hAnsi="Arial" w:cs="Arial"/>
          <w:i/>
          <w:sz w:val="24"/>
          <w:szCs w:val="24"/>
        </w:rPr>
        <w:t>.1</w:t>
      </w:r>
      <w:r w:rsidR="00F27FB6" w:rsidRPr="00066CC8">
        <w:rPr>
          <w:rFonts w:ascii="Arial" w:hAnsi="Arial" w:cs="Arial"/>
          <w:i/>
          <w:sz w:val="24"/>
          <w:szCs w:val="24"/>
        </w:rPr>
        <w:t xml:space="preserve"> </w:t>
      </w:r>
      <w:r w:rsidR="00F27FB6" w:rsidRPr="00066CC8">
        <w:rPr>
          <w:rFonts w:ascii="Arial" w:hAnsi="Arial" w:cs="Arial"/>
          <w:sz w:val="24"/>
          <w:szCs w:val="24"/>
        </w:rPr>
        <w:t>к настоящему решению</w:t>
      </w:r>
      <w:r w:rsidR="003D5BBF" w:rsidRPr="00066CC8">
        <w:rPr>
          <w:rFonts w:ascii="Arial" w:hAnsi="Arial" w:cs="Arial"/>
          <w:sz w:val="24"/>
          <w:szCs w:val="24"/>
        </w:rPr>
        <w:t>.</w:t>
      </w:r>
    </w:p>
    <w:p w14:paraId="14C9ED2F" w14:textId="77777777" w:rsidR="00A05A5E" w:rsidRPr="001D1073" w:rsidRDefault="00E36E16" w:rsidP="00975889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11224" w:rsidRPr="00066CC8">
        <w:rPr>
          <w:rFonts w:ascii="Arial" w:hAnsi="Arial" w:cs="Arial"/>
          <w:sz w:val="24"/>
          <w:szCs w:val="24"/>
        </w:rPr>
        <w:t>.</w:t>
      </w:r>
      <w:r w:rsidR="002003E2" w:rsidRPr="00066CC8">
        <w:rPr>
          <w:rFonts w:ascii="Arial" w:hAnsi="Arial" w:cs="Arial"/>
          <w:sz w:val="24"/>
          <w:szCs w:val="24"/>
        </w:rPr>
        <w:t> </w:t>
      </w:r>
      <w:r w:rsidR="00A05A5E" w:rsidRPr="00066CC8">
        <w:rPr>
          <w:rFonts w:ascii="Arial" w:hAnsi="Arial" w:cs="Arial"/>
          <w:sz w:val="24"/>
          <w:szCs w:val="24"/>
        </w:rPr>
        <w:t>Установить, что доведение бюджетных ассигнований и лимитов бюджетных обязательств до главных распорядителей бюджетных средств на очередной финансовый год и</w:t>
      </w:r>
      <w:r w:rsidR="00A05A5E" w:rsidRPr="001D1073">
        <w:rPr>
          <w:rFonts w:ascii="Arial" w:hAnsi="Arial" w:cs="Arial"/>
          <w:sz w:val="24"/>
          <w:szCs w:val="24"/>
        </w:rPr>
        <w:t xml:space="preserve"> плановый период осуществляется в размер</w:t>
      </w:r>
      <w:r w:rsidR="00664E34" w:rsidRPr="001D1073">
        <w:rPr>
          <w:rFonts w:ascii="Arial" w:hAnsi="Arial" w:cs="Arial"/>
          <w:sz w:val="24"/>
          <w:szCs w:val="24"/>
        </w:rPr>
        <w:t>а</w:t>
      </w:r>
      <w:r w:rsidR="00A05A5E" w:rsidRPr="001D1073">
        <w:rPr>
          <w:rFonts w:ascii="Arial" w:hAnsi="Arial" w:cs="Arial"/>
          <w:sz w:val="24"/>
          <w:szCs w:val="24"/>
        </w:rPr>
        <w:t>х и порядке, установленном финансовым органом.</w:t>
      </w:r>
    </w:p>
    <w:p w14:paraId="219CF1DA" w14:textId="77777777" w:rsidR="00A05A5E" w:rsidRPr="00B90B61" w:rsidRDefault="00A05A5E" w:rsidP="00A9599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highlight w:val="yell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402"/>
        <w:gridCol w:w="8168"/>
      </w:tblGrid>
      <w:tr w:rsidR="00664E34" w:rsidRPr="00B90B61" w14:paraId="32C14E54" w14:textId="77777777" w:rsidTr="00391549">
        <w:trPr>
          <w:trHeight w:val="671"/>
        </w:trPr>
        <w:tc>
          <w:tcPr>
            <w:tcW w:w="1417" w:type="dxa"/>
          </w:tcPr>
          <w:p w14:paraId="1CF70081" w14:textId="77777777" w:rsidR="00664E34" w:rsidRPr="00DA43E2" w:rsidRDefault="00664E34" w:rsidP="00391549">
            <w:pPr>
              <w:rPr>
                <w:rFonts w:ascii="Arial" w:hAnsi="Arial" w:cs="Arial"/>
                <w:sz w:val="24"/>
                <w:szCs w:val="24"/>
              </w:rPr>
            </w:pPr>
            <w:r w:rsidRPr="00DA43E2">
              <w:rPr>
                <w:rFonts w:ascii="Arial" w:hAnsi="Arial" w:cs="Arial"/>
                <w:b/>
                <w:sz w:val="24"/>
                <w:szCs w:val="24"/>
              </w:rPr>
              <w:t>Статья 8.</w:t>
            </w:r>
          </w:p>
        </w:tc>
        <w:tc>
          <w:tcPr>
            <w:tcW w:w="8415" w:type="dxa"/>
          </w:tcPr>
          <w:p w14:paraId="4ADB1334" w14:textId="77777777" w:rsidR="00664E34" w:rsidRPr="00DA43E2" w:rsidRDefault="00664E34" w:rsidP="0039154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A43E2">
              <w:rPr>
                <w:rFonts w:ascii="Arial" w:hAnsi="Arial" w:cs="Arial"/>
                <w:b/>
                <w:sz w:val="24"/>
                <w:szCs w:val="24"/>
              </w:rPr>
              <w:t>Предоставление субсидий юридическим лицам</w:t>
            </w:r>
          </w:p>
          <w:p w14:paraId="517C9086" w14:textId="77777777" w:rsidR="00664E34" w:rsidRPr="00DA43E2" w:rsidRDefault="00664E34" w:rsidP="0039154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CE6CAB3" w14:textId="4C1B1E71" w:rsidR="005F7773" w:rsidRPr="00DA43E2" w:rsidRDefault="00664E34" w:rsidP="00975889">
      <w:pPr>
        <w:widowControl w:val="0"/>
        <w:shd w:val="clear" w:color="auto" w:fill="FFFFFF"/>
        <w:autoSpaceDE w:val="0"/>
        <w:autoSpaceDN w:val="0"/>
        <w:ind w:firstLine="851"/>
        <w:jc w:val="both"/>
        <w:rPr>
          <w:rFonts w:ascii="Arial" w:hAnsi="Arial" w:cs="Arial"/>
        </w:rPr>
      </w:pPr>
      <w:r w:rsidRPr="00DA43E2">
        <w:rPr>
          <w:rFonts w:ascii="Arial" w:hAnsi="Arial" w:cs="Arial"/>
          <w:sz w:val="24"/>
          <w:szCs w:val="24"/>
        </w:rPr>
        <w:t>1</w:t>
      </w:r>
      <w:r w:rsidR="00490925" w:rsidRPr="00DA43E2">
        <w:rPr>
          <w:rFonts w:ascii="Arial" w:hAnsi="Arial" w:cs="Arial"/>
          <w:sz w:val="24"/>
          <w:szCs w:val="24"/>
        </w:rPr>
        <w:t>. </w:t>
      </w:r>
      <w:r w:rsidR="005F7773" w:rsidRPr="00DA43E2">
        <w:rPr>
          <w:rFonts w:ascii="Arial" w:hAnsi="Arial" w:cs="Arial"/>
          <w:sz w:val="24"/>
          <w:szCs w:val="24"/>
        </w:rPr>
        <w:t>Установить, что субсидии юридическим лицам (за исключением субсидий государственным (</w:t>
      </w:r>
      <w:r w:rsidR="005F7773" w:rsidRPr="00AB089A">
        <w:rPr>
          <w:rFonts w:ascii="Arial" w:hAnsi="Arial" w:cs="Arial"/>
          <w:sz w:val="24"/>
          <w:szCs w:val="24"/>
        </w:rPr>
        <w:t xml:space="preserve">муниципальным) учреждениям, а также субсидий, </w:t>
      </w:r>
      <w:r w:rsidR="002003E2" w:rsidRPr="00AB089A">
        <w:rPr>
          <w:rFonts w:ascii="Arial" w:hAnsi="Arial" w:cs="Arial"/>
          <w:sz w:val="24"/>
          <w:szCs w:val="24"/>
        </w:rPr>
        <w:t>указанных в пунктах 6–</w:t>
      </w:r>
      <w:r w:rsidR="005F7773" w:rsidRPr="00AB089A">
        <w:rPr>
          <w:rFonts w:ascii="Arial" w:hAnsi="Arial" w:cs="Arial"/>
          <w:sz w:val="24"/>
          <w:szCs w:val="24"/>
        </w:rPr>
        <w:t>8.1 статьи 78 Бюджетного кодекса Российской Федерации), индивиду</w:t>
      </w:r>
      <w:r w:rsidR="00685C5F" w:rsidRPr="00AB089A">
        <w:rPr>
          <w:rFonts w:ascii="Arial" w:hAnsi="Arial" w:cs="Arial"/>
          <w:sz w:val="24"/>
          <w:szCs w:val="24"/>
        </w:rPr>
        <w:t>альным предпринимателям,</w:t>
      </w:r>
      <w:r w:rsidR="005F7773" w:rsidRPr="00AB089A">
        <w:rPr>
          <w:rFonts w:ascii="Arial" w:hAnsi="Arial" w:cs="Arial"/>
          <w:sz w:val="24"/>
          <w:szCs w:val="24"/>
        </w:rPr>
        <w:t xml:space="preserve"> физическ</w:t>
      </w:r>
      <w:r w:rsidR="002003E2" w:rsidRPr="00AB089A">
        <w:rPr>
          <w:rFonts w:ascii="Arial" w:hAnsi="Arial" w:cs="Arial"/>
          <w:sz w:val="24"/>
          <w:szCs w:val="24"/>
        </w:rPr>
        <w:t>им лицам </w:t>
      </w:r>
      <w:r w:rsidR="005F7773" w:rsidRPr="00AB089A">
        <w:rPr>
          <w:rFonts w:ascii="Arial" w:hAnsi="Arial" w:cs="Arial"/>
          <w:sz w:val="24"/>
          <w:szCs w:val="24"/>
        </w:rPr>
        <w:t>- производителям товаров, работ, услуг</w:t>
      </w:r>
      <w:r w:rsidR="00685C5F" w:rsidRPr="00AB089A">
        <w:rPr>
          <w:rFonts w:ascii="Arial" w:hAnsi="Arial" w:cs="Arial"/>
          <w:sz w:val="24"/>
          <w:szCs w:val="24"/>
        </w:rPr>
        <w:t xml:space="preserve">, </w:t>
      </w:r>
      <w:r w:rsidR="005F7773" w:rsidRPr="00AB089A">
        <w:rPr>
          <w:rFonts w:ascii="Arial" w:hAnsi="Arial" w:cs="Arial"/>
          <w:sz w:val="24"/>
          <w:szCs w:val="24"/>
        </w:rPr>
        <w:t>предоставляются</w:t>
      </w:r>
      <w:r w:rsidR="00DA43E2" w:rsidRPr="00AB089A">
        <w:rPr>
          <w:rFonts w:ascii="Arial" w:hAnsi="Arial" w:cs="Arial"/>
          <w:sz w:val="24"/>
          <w:szCs w:val="24"/>
        </w:rPr>
        <w:t xml:space="preserve"> из районного бюджета </w:t>
      </w:r>
      <w:r w:rsidR="005F7773" w:rsidRPr="00AB089A">
        <w:rPr>
          <w:rFonts w:ascii="Arial" w:hAnsi="Arial" w:cs="Arial"/>
          <w:sz w:val="24"/>
          <w:szCs w:val="24"/>
        </w:rPr>
        <w:t xml:space="preserve">в случаях согласно </w:t>
      </w:r>
      <w:r w:rsidR="005F7773" w:rsidRPr="00AB089A">
        <w:rPr>
          <w:rFonts w:ascii="Arial" w:hAnsi="Arial" w:cs="Arial"/>
          <w:i/>
          <w:iCs/>
          <w:sz w:val="24"/>
          <w:szCs w:val="24"/>
        </w:rPr>
        <w:t>приложению</w:t>
      </w:r>
      <w:r w:rsidRPr="00AB089A">
        <w:rPr>
          <w:rFonts w:ascii="Arial" w:hAnsi="Arial" w:cs="Arial"/>
          <w:i/>
          <w:iCs/>
          <w:sz w:val="24"/>
          <w:szCs w:val="24"/>
        </w:rPr>
        <w:t xml:space="preserve"> №</w:t>
      </w:r>
      <w:r w:rsidR="005F7773" w:rsidRPr="00AB089A">
        <w:rPr>
          <w:rFonts w:ascii="Arial" w:hAnsi="Arial" w:cs="Arial"/>
          <w:i/>
          <w:iCs/>
          <w:sz w:val="24"/>
          <w:szCs w:val="24"/>
        </w:rPr>
        <w:t xml:space="preserve"> </w:t>
      </w:r>
      <w:r w:rsidR="00513C7E" w:rsidRPr="00AB089A">
        <w:rPr>
          <w:rFonts w:ascii="Arial" w:hAnsi="Arial" w:cs="Arial"/>
          <w:i/>
          <w:iCs/>
          <w:sz w:val="24"/>
          <w:szCs w:val="24"/>
        </w:rPr>
        <w:t>8</w:t>
      </w:r>
      <w:r w:rsidR="005F7773" w:rsidRPr="00AB089A">
        <w:rPr>
          <w:rFonts w:ascii="Arial" w:hAnsi="Arial" w:cs="Arial"/>
          <w:sz w:val="24"/>
          <w:szCs w:val="24"/>
        </w:rPr>
        <w:t xml:space="preserve"> к настоящему решению и в</w:t>
      </w:r>
      <w:r w:rsidR="005F7773" w:rsidRPr="00DA43E2">
        <w:rPr>
          <w:rFonts w:ascii="Arial" w:hAnsi="Arial" w:cs="Arial"/>
          <w:sz w:val="24"/>
          <w:szCs w:val="24"/>
        </w:rPr>
        <w:t xml:space="preserve"> порядк</w:t>
      </w:r>
      <w:r w:rsidR="00DA43E2" w:rsidRPr="00DA43E2">
        <w:rPr>
          <w:rFonts w:ascii="Arial" w:hAnsi="Arial" w:cs="Arial"/>
          <w:sz w:val="24"/>
          <w:szCs w:val="24"/>
        </w:rPr>
        <w:t>е</w:t>
      </w:r>
      <w:r w:rsidR="005F7773" w:rsidRPr="00DA43E2">
        <w:rPr>
          <w:rFonts w:ascii="Arial" w:hAnsi="Arial" w:cs="Arial"/>
          <w:sz w:val="24"/>
          <w:szCs w:val="24"/>
        </w:rPr>
        <w:t>, устан</w:t>
      </w:r>
      <w:r w:rsidR="00DA43E2" w:rsidRPr="00DA43E2">
        <w:rPr>
          <w:rFonts w:ascii="Arial" w:hAnsi="Arial" w:cs="Arial"/>
          <w:sz w:val="24"/>
          <w:szCs w:val="24"/>
        </w:rPr>
        <w:t>овленном</w:t>
      </w:r>
      <w:r w:rsidR="005F7773" w:rsidRPr="00DA43E2">
        <w:rPr>
          <w:rFonts w:ascii="Arial" w:hAnsi="Arial" w:cs="Arial"/>
          <w:sz w:val="24"/>
          <w:szCs w:val="24"/>
        </w:rPr>
        <w:t xml:space="preserve"> администрацией муниципального образования.</w:t>
      </w:r>
    </w:p>
    <w:p w14:paraId="7CFB1B3A" w14:textId="77777777" w:rsidR="0056091D" w:rsidRPr="001F72D5" w:rsidRDefault="00664E34" w:rsidP="00513C7E">
      <w:pPr>
        <w:tabs>
          <w:tab w:val="left" w:pos="1134"/>
        </w:tabs>
        <w:ind w:firstLine="851"/>
        <w:jc w:val="both"/>
        <w:rPr>
          <w:rFonts w:ascii="Arial" w:hAnsi="Arial" w:cs="Arial"/>
          <w:sz w:val="24"/>
        </w:rPr>
      </w:pPr>
      <w:r w:rsidRPr="001F72D5">
        <w:rPr>
          <w:rFonts w:ascii="Arial" w:hAnsi="Arial" w:cs="Arial"/>
          <w:sz w:val="24"/>
          <w:szCs w:val="24"/>
        </w:rPr>
        <w:lastRenderedPageBreak/>
        <w:t>2</w:t>
      </w:r>
      <w:r w:rsidR="0056091D" w:rsidRPr="001F72D5">
        <w:rPr>
          <w:rFonts w:ascii="Arial" w:hAnsi="Arial" w:cs="Arial"/>
          <w:sz w:val="24"/>
          <w:szCs w:val="24"/>
        </w:rPr>
        <w:t>. </w:t>
      </w:r>
      <w:r w:rsidRPr="001F72D5">
        <w:rPr>
          <w:rFonts w:ascii="Arial" w:hAnsi="Arial" w:cs="Arial"/>
          <w:sz w:val="24"/>
          <w:szCs w:val="24"/>
        </w:rPr>
        <w:t>Установить, что г</w:t>
      </w:r>
      <w:r w:rsidR="0056091D" w:rsidRPr="001F72D5">
        <w:rPr>
          <w:rFonts w:ascii="Arial" w:hAnsi="Arial" w:cs="Arial"/>
          <w:sz w:val="24"/>
          <w:szCs w:val="24"/>
        </w:rPr>
        <w:t>ранты в</w:t>
      </w:r>
      <w:r w:rsidR="0056091D" w:rsidRPr="001F72D5">
        <w:rPr>
          <w:rFonts w:ascii="Arial" w:hAnsi="Arial" w:cs="Arial"/>
          <w:sz w:val="24"/>
        </w:rPr>
        <w:t xml:space="preserve"> форме субсидий юридическим лицам</w:t>
      </w:r>
      <w:r w:rsidR="00274541" w:rsidRPr="001F72D5">
        <w:rPr>
          <w:rFonts w:ascii="Arial" w:hAnsi="Arial" w:cs="Arial"/>
          <w:sz w:val="24"/>
        </w:rPr>
        <w:t xml:space="preserve"> </w:t>
      </w:r>
      <w:r w:rsidR="00490925" w:rsidRPr="001F72D5">
        <w:rPr>
          <w:rFonts w:ascii="Arial" w:hAnsi="Arial" w:cs="Arial"/>
          <w:sz w:val="24"/>
        </w:rPr>
        <w:t>(за исключением государственны</w:t>
      </w:r>
      <w:r w:rsidR="00DA43E2" w:rsidRPr="001F72D5">
        <w:rPr>
          <w:rFonts w:ascii="Arial" w:hAnsi="Arial" w:cs="Arial"/>
          <w:sz w:val="24"/>
        </w:rPr>
        <w:t>х</w:t>
      </w:r>
      <w:r w:rsidR="00490925" w:rsidRPr="001F72D5">
        <w:rPr>
          <w:rFonts w:ascii="Arial" w:hAnsi="Arial" w:cs="Arial"/>
          <w:sz w:val="24"/>
        </w:rPr>
        <w:t xml:space="preserve"> (муниципальны</w:t>
      </w:r>
      <w:r w:rsidR="00DA43E2" w:rsidRPr="001F72D5">
        <w:rPr>
          <w:rFonts w:ascii="Arial" w:hAnsi="Arial" w:cs="Arial"/>
          <w:sz w:val="24"/>
        </w:rPr>
        <w:t>х</w:t>
      </w:r>
      <w:r w:rsidR="00490925" w:rsidRPr="001F72D5">
        <w:rPr>
          <w:rFonts w:ascii="Arial" w:hAnsi="Arial" w:cs="Arial"/>
          <w:sz w:val="24"/>
        </w:rPr>
        <w:t>) учреждени</w:t>
      </w:r>
      <w:r w:rsidR="00DA43E2" w:rsidRPr="001F72D5">
        <w:rPr>
          <w:rFonts w:ascii="Arial" w:hAnsi="Arial" w:cs="Arial"/>
          <w:sz w:val="24"/>
        </w:rPr>
        <w:t>й</w:t>
      </w:r>
      <w:r w:rsidR="00490925" w:rsidRPr="001F72D5">
        <w:rPr>
          <w:rFonts w:ascii="Arial" w:hAnsi="Arial" w:cs="Arial"/>
          <w:sz w:val="24"/>
        </w:rPr>
        <w:t>)</w:t>
      </w:r>
      <w:r w:rsidR="00413D3E" w:rsidRPr="001F72D5">
        <w:rPr>
          <w:rFonts w:ascii="Arial" w:hAnsi="Arial" w:cs="Arial"/>
          <w:sz w:val="24"/>
        </w:rPr>
        <w:t xml:space="preserve">, </w:t>
      </w:r>
      <w:r w:rsidR="0056091D" w:rsidRPr="001F72D5">
        <w:rPr>
          <w:rFonts w:ascii="Arial" w:hAnsi="Arial" w:cs="Arial"/>
          <w:sz w:val="24"/>
        </w:rPr>
        <w:t>индивидуальным предпринимателям, физическим лицам, в том числе предоставляемых на кон</w:t>
      </w:r>
      <w:r w:rsidR="00DA43E2" w:rsidRPr="001F72D5">
        <w:rPr>
          <w:rFonts w:ascii="Arial" w:hAnsi="Arial" w:cs="Arial"/>
          <w:sz w:val="24"/>
        </w:rPr>
        <w:t>курентной</w:t>
      </w:r>
      <w:r w:rsidR="00274541" w:rsidRPr="001F72D5">
        <w:rPr>
          <w:rFonts w:ascii="Arial" w:hAnsi="Arial" w:cs="Arial"/>
          <w:sz w:val="24"/>
        </w:rPr>
        <w:t xml:space="preserve"> основе, предоставляются</w:t>
      </w:r>
      <w:r w:rsidR="0056091D" w:rsidRPr="001F72D5">
        <w:rPr>
          <w:rFonts w:ascii="Arial" w:hAnsi="Arial" w:cs="Arial"/>
          <w:sz w:val="24"/>
        </w:rPr>
        <w:t xml:space="preserve"> </w:t>
      </w:r>
      <w:r w:rsidR="00DA43E2" w:rsidRPr="001F72D5">
        <w:rPr>
          <w:rFonts w:ascii="Arial" w:hAnsi="Arial" w:cs="Arial"/>
          <w:sz w:val="24"/>
          <w:szCs w:val="24"/>
        </w:rPr>
        <w:t>из районного бюджета</w:t>
      </w:r>
      <w:r w:rsidR="0024686D" w:rsidRPr="001F72D5">
        <w:rPr>
          <w:rFonts w:ascii="Arial" w:hAnsi="Arial" w:cs="Arial"/>
          <w:sz w:val="24"/>
          <w:szCs w:val="24"/>
        </w:rPr>
        <w:t xml:space="preserve"> в соответствии с </w:t>
      </w:r>
      <w:r w:rsidR="00DA43E2" w:rsidRPr="001F72D5">
        <w:rPr>
          <w:rFonts w:ascii="Arial" w:hAnsi="Arial" w:cs="Arial"/>
          <w:sz w:val="24"/>
          <w:szCs w:val="24"/>
        </w:rPr>
        <w:t xml:space="preserve">порядком, установленном </w:t>
      </w:r>
      <w:r w:rsidR="0024686D" w:rsidRPr="001F72D5">
        <w:rPr>
          <w:rFonts w:ascii="Arial" w:hAnsi="Arial" w:cs="Arial"/>
          <w:sz w:val="24"/>
          <w:szCs w:val="24"/>
        </w:rPr>
        <w:t>администраци</w:t>
      </w:r>
      <w:r w:rsidR="00DA43E2" w:rsidRPr="001F72D5">
        <w:rPr>
          <w:rFonts w:ascii="Arial" w:hAnsi="Arial" w:cs="Arial"/>
          <w:sz w:val="24"/>
          <w:szCs w:val="24"/>
        </w:rPr>
        <w:t>ей</w:t>
      </w:r>
      <w:r w:rsidR="0024686D" w:rsidRPr="001F72D5">
        <w:rPr>
          <w:rFonts w:ascii="Arial" w:hAnsi="Arial" w:cs="Arial"/>
          <w:sz w:val="24"/>
          <w:szCs w:val="24"/>
        </w:rPr>
        <w:t xml:space="preserve"> </w:t>
      </w:r>
      <w:r w:rsidR="004649B5" w:rsidRPr="001F72D5">
        <w:rPr>
          <w:rFonts w:ascii="Arial" w:hAnsi="Arial" w:cs="Arial"/>
          <w:sz w:val="24"/>
          <w:szCs w:val="24"/>
        </w:rPr>
        <w:t xml:space="preserve">муниципального </w:t>
      </w:r>
      <w:r w:rsidRPr="001F72D5">
        <w:rPr>
          <w:rFonts w:ascii="Arial" w:hAnsi="Arial" w:cs="Arial"/>
          <w:sz w:val="24"/>
          <w:szCs w:val="24"/>
        </w:rPr>
        <w:t>образования</w:t>
      </w:r>
      <w:r w:rsidR="00513C7E" w:rsidRPr="001F72D5">
        <w:rPr>
          <w:rFonts w:ascii="Arial" w:hAnsi="Arial" w:cs="Arial"/>
          <w:sz w:val="24"/>
          <w:szCs w:val="24"/>
        </w:rPr>
        <w:t>.</w:t>
      </w:r>
    </w:p>
    <w:p w14:paraId="485076FB" w14:textId="77777777" w:rsidR="00D75B2D" w:rsidRPr="00BC65F4" w:rsidRDefault="00664E34" w:rsidP="00D75B2D">
      <w:pPr>
        <w:tabs>
          <w:tab w:val="left" w:pos="1134"/>
        </w:tabs>
        <w:ind w:firstLine="851"/>
        <w:jc w:val="both"/>
        <w:rPr>
          <w:rFonts w:ascii="Arial" w:hAnsi="Arial" w:cs="Arial"/>
          <w:sz w:val="24"/>
        </w:rPr>
      </w:pPr>
      <w:r w:rsidRPr="00BC65F4">
        <w:rPr>
          <w:rFonts w:ascii="Arial" w:hAnsi="Arial" w:cs="Arial"/>
          <w:sz w:val="24"/>
        </w:rPr>
        <w:t>3</w:t>
      </w:r>
      <w:r w:rsidR="002F3E72" w:rsidRPr="00BC65F4">
        <w:rPr>
          <w:rFonts w:ascii="Arial" w:hAnsi="Arial" w:cs="Arial"/>
          <w:sz w:val="24"/>
        </w:rPr>
        <w:t xml:space="preserve">. Установить, что </w:t>
      </w:r>
      <w:r w:rsidR="00BC65F4" w:rsidRPr="00BC65F4">
        <w:rPr>
          <w:rFonts w:ascii="Arial" w:hAnsi="Arial" w:cs="Arial"/>
          <w:sz w:val="24"/>
        </w:rPr>
        <w:t xml:space="preserve">из районного бюджета могут предоставляться </w:t>
      </w:r>
      <w:r w:rsidR="002F3E72" w:rsidRPr="00BC65F4">
        <w:rPr>
          <w:rFonts w:ascii="Arial" w:hAnsi="Arial" w:cs="Arial"/>
          <w:sz w:val="24"/>
        </w:rPr>
        <w:t>субсидии муниципальным бюджетным и автономным учреждениям в порядк</w:t>
      </w:r>
      <w:r w:rsidRPr="00BC65F4">
        <w:rPr>
          <w:rFonts w:ascii="Arial" w:hAnsi="Arial" w:cs="Arial"/>
          <w:sz w:val="24"/>
        </w:rPr>
        <w:t>ах</w:t>
      </w:r>
      <w:r w:rsidR="002F3E72" w:rsidRPr="00BC65F4">
        <w:rPr>
          <w:rFonts w:ascii="Arial" w:hAnsi="Arial" w:cs="Arial"/>
          <w:sz w:val="24"/>
        </w:rPr>
        <w:t xml:space="preserve">, </w:t>
      </w:r>
      <w:r w:rsidR="002003E2" w:rsidRPr="00BC65F4">
        <w:rPr>
          <w:rFonts w:ascii="Arial" w:hAnsi="Arial" w:cs="Arial"/>
          <w:sz w:val="24"/>
        </w:rPr>
        <w:t>устанавливаемых</w:t>
      </w:r>
      <w:r w:rsidRPr="00BC65F4">
        <w:rPr>
          <w:rFonts w:ascii="Arial" w:hAnsi="Arial" w:cs="Arial"/>
          <w:sz w:val="24"/>
        </w:rPr>
        <w:t xml:space="preserve"> </w:t>
      </w:r>
      <w:r w:rsidR="002F3E72" w:rsidRPr="00BC65F4">
        <w:rPr>
          <w:rFonts w:ascii="Arial" w:hAnsi="Arial" w:cs="Arial"/>
          <w:sz w:val="24"/>
        </w:rPr>
        <w:t xml:space="preserve">администрацией муниципального </w:t>
      </w:r>
      <w:r w:rsidRPr="00BC65F4">
        <w:rPr>
          <w:rFonts w:ascii="Arial" w:hAnsi="Arial" w:cs="Arial"/>
          <w:sz w:val="24"/>
        </w:rPr>
        <w:t>образования</w:t>
      </w:r>
      <w:r w:rsidR="00D75B2D" w:rsidRPr="00BC65F4">
        <w:rPr>
          <w:rFonts w:ascii="Arial" w:hAnsi="Arial" w:cs="Arial"/>
          <w:sz w:val="24"/>
        </w:rPr>
        <w:t>:</w:t>
      </w:r>
    </w:p>
    <w:p w14:paraId="51F15F36" w14:textId="77777777" w:rsidR="00D75B2D" w:rsidRPr="00BC65F4" w:rsidRDefault="00D75B2D" w:rsidP="00D75B2D">
      <w:pPr>
        <w:tabs>
          <w:tab w:val="left" w:pos="1134"/>
        </w:tabs>
        <w:ind w:firstLine="851"/>
        <w:jc w:val="both"/>
        <w:rPr>
          <w:rFonts w:ascii="Arial" w:hAnsi="Arial" w:cs="Arial"/>
          <w:sz w:val="24"/>
        </w:rPr>
      </w:pPr>
      <w:r w:rsidRPr="00BC65F4">
        <w:rPr>
          <w:rFonts w:ascii="Arial" w:hAnsi="Arial" w:cs="Arial"/>
          <w:sz w:val="24"/>
        </w:rPr>
        <w:t>- на финансовое обеспечение выполнения муниципального задания;</w:t>
      </w:r>
    </w:p>
    <w:p w14:paraId="33DE8744" w14:textId="77777777" w:rsidR="00D75B2D" w:rsidRPr="00BC65F4" w:rsidRDefault="00D75B2D" w:rsidP="00D75B2D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C65F4">
        <w:rPr>
          <w:rFonts w:ascii="Arial" w:hAnsi="Arial" w:cs="Arial"/>
          <w:sz w:val="24"/>
        </w:rPr>
        <w:t>- </w:t>
      </w:r>
      <w:r w:rsidRPr="00BC65F4">
        <w:rPr>
          <w:rFonts w:ascii="Arial" w:hAnsi="Arial" w:cs="Arial"/>
          <w:sz w:val="24"/>
          <w:szCs w:val="24"/>
        </w:rPr>
        <w:t>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собственность;</w:t>
      </w:r>
    </w:p>
    <w:p w14:paraId="7AF7FDB6" w14:textId="77777777" w:rsidR="00F72D64" w:rsidRPr="00C912A1" w:rsidRDefault="00D75B2D" w:rsidP="00D75B2D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</w:rPr>
      </w:pPr>
      <w:r w:rsidRPr="00C912A1">
        <w:rPr>
          <w:rFonts w:ascii="Arial" w:hAnsi="Arial" w:cs="Arial"/>
          <w:sz w:val="24"/>
        </w:rPr>
        <w:t>- на иные цели.</w:t>
      </w:r>
    </w:p>
    <w:p w14:paraId="16CD304C" w14:textId="088C870B" w:rsidR="00D13F7A" w:rsidRPr="00C912A1" w:rsidRDefault="00250E05" w:rsidP="00975889">
      <w:pPr>
        <w:tabs>
          <w:tab w:val="left" w:pos="851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C912A1">
        <w:rPr>
          <w:rFonts w:ascii="Arial" w:hAnsi="Arial" w:cs="Arial"/>
          <w:sz w:val="24"/>
          <w:szCs w:val="24"/>
        </w:rPr>
        <w:t>4</w:t>
      </w:r>
      <w:r w:rsidR="00D13F7A" w:rsidRPr="00C912A1">
        <w:rPr>
          <w:rFonts w:ascii="Arial" w:hAnsi="Arial" w:cs="Arial"/>
          <w:sz w:val="24"/>
          <w:szCs w:val="24"/>
        </w:rPr>
        <w:t>. Установить, что субсидии иным некоммерческим организациям,</w:t>
      </w:r>
      <w:r w:rsidRPr="00C912A1">
        <w:rPr>
          <w:rFonts w:ascii="Arial" w:hAnsi="Arial" w:cs="Arial"/>
          <w:sz w:val="24"/>
          <w:szCs w:val="24"/>
        </w:rPr>
        <w:t xml:space="preserve"> </w:t>
      </w:r>
      <w:r w:rsidR="00490925" w:rsidRPr="00C912A1">
        <w:rPr>
          <w:rFonts w:ascii="Arial" w:hAnsi="Arial" w:cs="Arial"/>
          <w:sz w:val="24"/>
          <w:szCs w:val="24"/>
        </w:rPr>
        <w:t>не являющимся государственными (муниципальными) учреждениями</w:t>
      </w:r>
      <w:r w:rsidRPr="00C912A1">
        <w:rPr>
          <w:rFonts w:ascii="Arial" w:hAnsi="Arial" w:cs="Arial"/>
          <w:sz w:val="24"/>
          <w:szCs w:val="24"/>
        </w:rPr>
        <w:t xml:space="preserve">, </w:t>
      </w:r>
      <w:r w:rsidR="00D13F7A" w:rsidRPr="00C912A1">
        <w:rPr>
          <w:rFonts w:ascii="Arial" w:hAnsi="Arial" w:cs="Arial"/>
          <w:sz w:val="24"/>
          <w:szCs w:val="24"/>
        </w:rPr>
        <w:t>в целях реализации мероприятий муниципальных программ</w:t>
      </w:r>
      <w:r w:rsidR="00C912A1" w:rsidRPr="00C912A1">
        <w:rPr>
          <w:rFonts w:ascii="Arial" w:hAnsi="Arial" w:cs="Arial"/>
          <w:sz w:val="24"/>
          <w:szCs w:val="24"/>
        </w:rPr>
        <w:t xml:space="preserve"> предоставляются из районного бюджета в случаях согласно</w:t>
      </w:r>
      <w:r w:rsidR="00D13F7A" w:rsidRPr="00C912A1">
        <w:rPr>
          <w:rFonts w:ascii="Arial" w:hAnsi="Arial" w:cs="Arial"/>
          <w:sz w:val="24"/>
          <w:szCs w:val="24"/>
        </w:rPr>
        <w:t xml:space="preserve"> </w:t>
      </w:r>
      <w:r w:rsidR="00C912A1" w:rsidRPr="00C912A1">
        <w:rPr>
          <w:rFonts w:ascii="Arial" w:hAnsi="Arial" w:cs="Arial"/>
          <w:sz w:val="24"/>
          <w:szCs w:val="24"/>
        </w:rPr>
        <w:t xml:space="preserve">приложению № 8 к настоящему </w:t>
      </w:r>
      <w:r w:rsidR="00BC261F" w:rsidRPr="00C912A1">
        <w:rPr>
          <w:rFonts w:ascii="Arial" w:hAnsi="Arial" w:cs="Arial"/>
          <w:sz w:val="24"/>
          <w:szCs w:val="24"/>
        </w:rPr>
        <w:t>решению и</w:t>
      </w:r>
      <w:r w:rsidR="00685C5F">
        <w:rPr>
          <w:rFonts w:ascii="Arial" w:hAnsi="Arial" w:cs="Arial"/>
          <w:sz w:val="24"/>
          <w:szCs w:val="24"/>
        </w:rPr>
        <w:t xml:space="preserve"> в</w:t>
      </w:r>
      <w:r w:rsidR="00C912A1" w:rsidRPr="00C912A1">
        <w:rPr>
          <w:rFonts w:ascii="Arial" w:hAnsi="Arial" w:cs="Arial"/>
          <w:sz w:val="24"/>
          <w:szCs w:val="24"/>
        </w:rPr>
        <w:t xml:space="preserve"> </w:t>
      </w:r>
      <w:r w:rsidR="00D13F7A" w:rsidRPr="00C912A1">
        <w:rPr>
          <w:rFonts w:ascii="Arial" w:hAnsi="Arial" w:cs="Arial"/>
          <w:sz w:val="24"/>
          <w:szCs w:val="24"/>
        </w:rPr>
        <w:t>порядк</w:t>
      </w:r>
      <w:r w:rsidR="00C912A1" w:rsidRPr="00C912A1">
        <w:rPr>
          <w:rFonts w:ascii="Arial" w:hAnsi="Arial" w:cs="Arial"/>
          <w:sz w:val="24"/>
          <w:szCs w:val="24"/>
        </w:rPr>
        <w:t>е</w:t>
      </w:r>
      <w:r w:rsidR="00D13F7A" w:rsidRPr="00C912A1">
        <w:rPr>
          <w:rFonts w:ascii="Arial" w:hAnsi="Arial" w:cs="Arial"/>
          <w:sz w:val="24"/>
          <w:szCs w:val="24"/>
        </w:rPr>
        <w:t>, установленн</w:t>
      </w:r>
      <w:r w:rsidR="00685C5F">
        <w:rPr>
          <w:rFonts w:ascii="Arial" w:hAnsi="Arial" w:cs="Arial"/>
          <w:sz w:val="24"/>
          <w:szCs w:val="24"/>
        </w:rPr>
        <w:t>о</w:t>
      </w:r>
      <w:r w:rsidR="00D13F7A" w:rsidRPr="00C912A1">
        <w:rPr>
          <w:rFonts w:ascii="Arial" w:hAnsi="Arial" w:cs="Arial"/>
          <w:sz w:val="24"/>
          <w:szCs w:val="24"/>
        </w:rPr>
        <w:t xml:space="preserve">м администрацией муниципального </w:t>
      </w:r>
      <w:r w:rsidRPr="00C912A1">
        <w:rPr>
          <w:rFonts w:ascii="Arial" w:hAnsi="Arial" w:cs="Arial"/>
          <w:sz w:val="24"/>
          <w:szCs w:val="24"/>
        </w:rPr>
        <w:t>образования.</w:t>
      </w:r>
    </w:p>
    <w:p w14:paraId="58C28CC7" w14:textId="77777777" w:rsidR="00490925" w:rsidRPr="00C912A1" w:rsidRDefault="00250E05" w:rsidP="00975889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912A1">
        <w:rPr>
          <w:rFonts w:ascii="Arial" w:hAnsi="Arial" w:cs="Arial"/>
          <w:sz w:val="24"/>
          <w:szCs w:val="24"/>
        </w:rPr>
        <w:t>5</w:t>
      </w:r>
      <w:r w:rsidR="002003E2" w:rsidRPr="00C912A1">
        <w:rPr>
          <w:rFonts w:ascii="Arial" w:hAnsi="Arial" w:cs="Arial"/>
          <w:sz w:val="24"/>
          <w:szCs w:val="24"/>
        </w:rPr>
        <w:t>. </w:t>
      </w:r>
      <w:r w:rsidR="00490925" w:rsidRPr="00C912A1">
        <w:rPr>
          <w:rFonts w:ascii="Arial" w:hAnsi="Arial" w:cs="Arial"/>
          <w:sz w:val="24"/>
          <w:szCs w:val="24"/>
        </w:rPr>
        <w:t xml:space="preserve">Установить, что гранты в форме субсидий некоммерческим организациям, не являющимся казенными учреждениями, в том числе предоставляемые по результатам проводимых </w:t>
      </w:r>
      <w:r w:rsidR="00C912A1" w:rsidRPr="00C912A1">
        <w:rPr>
          <w:rFonts w:ascii="Arial" w:hAnsi="Arial" w:cs="Arial"/>
          <w:sz w:val="24"/>
          <w:szCs w:val="24"/>
        </w:rPr>
        <w:t>отборов</w:t>
      </w:r>
      <w:r w:rsidR="00490925" w:rsidRPr="00C912A1">
        <w:rPr>
          <w:rFonts w:ascii="Arial" w:hAnsi="Arial" w:cs="Arial"/>
          <w:sz w:val="24"/>
          <w:szCs w:val="24"/>
        </w:rPr>
        <w:t xml:space="preserve"> бюджетным и автономным учреждениям, включая учреждения, в отношении которых администрация муниципального образования (органы администрации муниципального образования) не осуществляют функции и полномочия учредителя, предоставляются </w:t>
      </w:r>
      <w:r w:rsidR="00C912A1" w:rsidRPr="00C912A1">
        <w:rPr>
          <w:rFonts w:ascii="Arial" w:hAnsi="Arial" w:cs="Arial"/>
          <w:sz w:val="24"/>
          <w:szCs w:val="24"/>
        </w:rPr>
        <w:t>из районного бюджета</w:t>
      </w:r>
      <w:r w:rsidR="00490925" w:rsidRPr="00C912A1">
        <w:rPr>
          <w:rFonts w:ascii="Arial" w:hAnsi="Arial" w:cs="Arial"/>
          <w:sz w:val="24"/>
          <w:szCs w:val="24"/>
        </w:rPr>
        <w:t xml:space="preserve"> в соответствии </w:t>
      </w:r>
      <w:r w:rsidR="00C912A1" w:rsidRPr="00C912A1">
        <w:rPr>
          <w:rFonts w:ascii="Arial" w:hAnsi="Arial" w:cs="Arial"/>
          <w:sz w:val="24"/>
          <w:szCs w:val="24"/>
        </w:rPr>
        <w:t xml:space="preserve">с порядком, установленном </w:t>
      </w:r>
      <w:r w:rsidR="00490925" w:rsidRPr="00C912A1">
        <w:rPr>
          <w:rFonts w:ascii="Arial" w:hAnsi="Arial" w:cs="Arial"/>
          <w:sz w:val="24"/>
          <w:szCs w:val="24"/>
        </w:rPr>
        <w:t>администраци</w:t>
      </w:r>
      <w:r w:rsidR="00C912A1" w:rsidRPr="00C912A1">
        <w:rPr>
          <w:rFonts w:ascii="Arial" w:hAnsi="Arial" w:cs="Arial"/>
          <w:sz w:val="24"/>
          <w:szCs w:val="24"/>
        </w:rPr>
        <w:t>ей</w:t>
      </w:r>
      <w:r w:rsidR="00490925" w:rsidRPr="00C912A1">
        <w:rPr>
          <w:rFonts w:ascii="Arial" w:hAnsi="Arial" w:cs="Arial"/>
          <w:sz w:val="24"/>
          <w:szCs w:val="24"/>
        </w:rPr>
        <w:t xml:space="preserve"> муниципального образования.</w:t>
      </w:r>
    </w:p>
    <w:p w14:paraId="3A9F9ED6" w14:textId="77777777" w:rsidR="0053681E" w:rsidRPr="00C912A1" w:rsidRDefault="0053681E" w:rsidP="00E863D8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14:paraId="189D4AD7" w14:textId="77777777" w:rsidR="0053681E" w:rsidRPr="00C912A1" w:rsidRDefault="0053681E" w:rsidP="002D5747">
      <w:pPr>
        <w:ind w:left="1701" w:hanging="1701"/>
        <w:jc w:val="both"/>
        <w:rPr>
          <w:rFonts w:ascii="Arial" w:hAnsi="Arial" w:cs="Arial"/>
          <w:b/>
          <w:sz w:val="24"/>
          <w:szCs w:val="24"/>
        </w:rPr>
      </w:pPr>
      <w:r w:rsidRPr="00C912A1">
        <w:rPr>
          <w:rFonts w:ascii="Arial" w:hAnsi="Arial" w:cs="Arial"/>
          <w:b/>
          <w:sz w:val="24"/>
          <w:szCs w:val="24"/>
        </w:rPr>
        <w:t xml:space="preserve">Статья </w:t>
      </w:r>
      <w:r w:rsidR="00975889" w:rsidRPr="00C912A1">
        <w:rPr>
          <w:rFonts w:ascii="Arial" w:hAnsi="Arial" w:cs="Arial"/>
          <w:b/>
          <w:sz w:val="24"/>
          <w:szCs w:val="24"/>
        </w:rPr>
        <w:t>9</w:t>
      </w:r>
      <w:r w:rsidRPr="00C912A1">
        <w:rPr>
          <w:rFonts w:ascii="Arial" w:hAnsi="Arial" w:cs="Arial"/>
          <w:b/>
          <w:sz w:val="24"/>
          <w:szCs w:val="24"/>
        </w:rPr>
        <w:t xml:space="preserve">. </w:t>
      </w:r>
      <w:r w:rsidR="002003E2" w:rsidRPr="00C912A1">
        <w:rPr>
          <w:rFonts w:ascii="Arial" w:hAnsi="Arial" w:cs="Arial"/>
          <w:b/>
          <w:sz w:val="24"/>
          <w:szCs w:val="24"/>
        </w:rPr>
        <w:t xml:space="preserve"> </w:t>
      </w:r>
      <w:r w:rsidRPr="00C912A1">
        <w:rPr>
          <w:rFonts w:ascii="Arial" w:hAnsi="Arial" w:cs="Arial"/>
          <w:b/>
          <w:sz w:val="24"/>
          <w:szCs w:val="24"/>
        </w:rPr>
        <w:t xml:space="preserve">Особенности </w:t>
      </w:r>
      <w:r w:rsidR="00D4084E" w:rsidRPr="00C912A1">
        <w:rPr>
          <w:rFonts w:ascii="Arial" w:hAnsi="Arial" w:cs="Arial"/>
          <w:b/>
          <w:sz w:val="24"/>
          <w:szCs w:val="24"/>
        </w:rPr>
        <w:t>использования</w:t>
      </w:r>
      <w:r w:rsidRPr="00C912A1">
        <w:rPr>
          <w:rFonts w:ascii="Arial" w:hAnsi="Arial" w:cs="Arial"/>
          <w:b/>
          <w:sz w:val="24"/>
          <w:szCs w:val="24"/>
        </w:rPr>
        <w:t xml:space="preserve"> бюджетных ассигнований на </w:t>
      </w:r>
      <w:r w:rsidR="002D5747" w:rsidRPr="00C912A1">
        <w:rPr>
          <w:rFonts w:ascii="Arial" w:hAnsi="Arial" w:cs="Arial"/>
          <w:b/>
          <w:sz w:val="24"/>
          <w:szCs w:val="24"/>
        </w:rPr>
        <w:t xml:space="preserve">  </w:t>
      </w:r>
      <w:r w:rsidRPr="00C912A1">
        <w:rPr>
          <w:rFonts w:ascii="Arial" w:hAnsi="Arial" w:cs="Arial"/>
          <w:b/>
          <w:sz w:val="24"/>
          <w:szCs w:val="24"/>
        </w:rPr>
        <w:t>обеспечение</w:t>
      </w:r>
      <w:r w:rsidR="003710FF" w:rsidRPr="00C912A1">
        <w:rPr>
          <w:rFonts w:ascii="Arial" w:hAnsi="Arial" w:cs="Arial"/>
          <w:b/>
          <w:sz w:val="24"/>
          <w:szCs w:val="24"/>
        </w:rPr>
        <w:t xml:space="preserve"> </w:t>
      </w:r>
      <w:r w:rsidRPr="00C912A1">
        <w:rPr>
          <w:rFonts w:ascii="Arial" w:hAnsi="Arial" w:cs="Arial"/>
          <w:b/>
          <w:sz w:val="24"/>
          <w:szCs w:val="24"/>
        </w:rPr>
        <w:t>деятельности органов местного самоуправления муниципального</w:t>
      </w:r>
      <w:r w:rsidR="002A08E4" w:rsidRPr="00C912A1">
        <w:rPr>
          <w:rFonts w:ascii="Arial" w:hAnsi="Arial" w:cs="Arial"/>
          <w:b/>
          <w:sz w:val="24"/>
          <w:szCs w:val="24"/>
        </w:rPr>
        <w:t xml:space="preserve"> </w:t>
      </w:r>
      <w:r w:rsidRPr="00C912A1">
        <w:rPr>
          <w:rFonts w:ascii="Arial" w:hAnsi="Arial" w:cs="Arial"/>
          <w:b/>
          <w:sz w:val="24"/>
          <w:szCs w:val="24"/>
        </w:rPr>
        <w:t xml:space="preserve">образования Кандалакшский </w:t>
      </w:r>
      <w:r w:rsidR="00346CFD" w:rsidRPr="00C912A1">
        <w:rPr>
          <w:rFonts w:ascii="Arial" w:hAnsi="Arial" w:cs="Arial"/>
          <w:b/>
          <w:sz w:val="24"/>
          <w:szCs w:val="24"/>
        </w:rPr>
        <w:t xml:space="preserve">муниципальный </w:t>
      </w:r>
      <w:r w:rsidRPr="00C912A1">
        <w:rPr>
          <w:rFonts w:ascii="Arial" w:hAnsi="Arial" w:cs="Arial"/>
          <w:b/>
          <w:sz w:val="24"/>
          <w:szCs w:val="24"/>
        </w:rPr>
        <w:t>район</w:t>
      </w:r>
      <w:r w:rsidR="009A1708" w:rsidRPr="00C912A1">
        <w:rPr>
          <w:rFonts w:ascii="Arial" w:hAnsi="Arial" w:cs="Arial"/>
          <w:b/>
          <w:sz w:val="24"/>
          <w:szCs w:val="24"/>
        </w:rPr>
        <w:t xml:space="preserve"> Мурманской области</w:t>
      </w:r>
    </w:p>
    <w:p w14:paraId="654CDE70" w14:textId="77777777" w:rsidR="00542D4F" w:rsidRPr="00C912A1" w:rsidRDefault="00542D4F" w:rsidP="00E863D8">
      <w:pPr>
        <w:tabs>
          <w:tab w:val="left" w:pos="1134"/>
        </w:tabs>
        <w:jc w:val="both"/>
        <w:rPr>
          <w:rFonts w:ascii="Arial" w:hAnsi="Arial" w:cs="Arial"/>
          <w:sz w:val="24"/>
        </w:rPr>
      </w:pPr>
      <w:r w:rsidRPr="00C912A1">
        <w:rPr>
          <w:rFonts w:ascii="Arial" w:hAnsi="Arial" w:cs="Arial"/>
          <w:sz w:val="24"/>
        </w:rPr>
        <w:tab/>
      </w:r>
    </w:p>
    <w:p w14:paraId="50FE61B4" w14:textId="77777777" w:rsidR="00B006FA" w:rsidRPr="001D1073" w:rsidRDefault="00B006FA" w:rsidP="00B006FA">
      <w:pPr>
        <w:tabs>
          <w:tab w:val="left" w:pos="1134"/>
        </w:tabs>
        <w:ind w:firstLine="851"/>
        <w:jc w:val="both"/>
        <w:rPr>
          <w:rFonts w:ascii="Arial" w:hAnsi="Arial" w:cs="Arial"/>
          <w:sz w:val="24"/>
        </w:rPr>
      </w:pPr>
      <w:r w:rsidRPr="00B006FA">
        <w:rPr>
          <w:rFonts w:ascii="Arial" w:hAnsi="Arial" w:cs="Arial"/>
          <w:sz w:val="24"/>
        </w:rPr>
        <w:t>1.</w:t>
      </w:r>
      <w:r w:rsidRPr="00B006FA">
        <w:rPr>
          <w:rFonts w:ascii="Arial" w:hAnsi="Arial" w:cs="Arial"/>
          <w:sz w:val="24"/>
        </w:rPr>
        <w:tab/>
        <w:t>Установить, что формирование расходов на денежное содержание муниципальных служащих, и лиц, замещающих выборные должности, осуществляющих свои полномочия на постоянной основе, содержание органов местного самоуправления осуществляется в соответствии с нормативом, установленным Правительством Мурманской области</w:t>
      </w:r>
      <w:r w:rsidR="00BC261F">
        <w:rPr>
          <w:rFonts w:ascii="Arial" w:hAnsi="Arial" w:cs="Arial"/>
          <w:sz w:val="24"/>
        </w:rPr>
        <w:t>.</w:t>
      </w:r>
      <w:r w:rsidRPr="00B006FA">
        <w:rPr>
          <w:rFonts w:ascii="Arial" w:hAnsi="Arial" w:cs="Arial"/>
          <w:sz w:val="24"/>
        </w:rPr>
        <w:t xml:space="preserve"> </w:t>
      </w:r>
    </w:p>
    <w:p w14:paraId="49F70943" w14:textId="77777777" w:rsidR="00E74099" w:rsidRPr="001D1073" w:rsidRDefault="002003E2" w:rsidP="002003E2">
      <w:pPr>
        <w:tabs>
          <w:tab w:val="left" w:pos="284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1D1073">
        <w:rPr>
          <w:rFonts w:ascii="Arial" w:hAnsi="Arial" w:cs="Arial"/>
          <w:sz w:val="24"/>
        </w:rPr>
        <w:t>2. </w:t>
      </w:r>
      <w:r w:rsidR="006230D8" w:rsidRPr="001D1073">
        <w:rPr>
          <w:rFonts w:ascii="Arial" w:hAnsi="Arial" w:cs="Arial"/>
          <w:sz w:val="24"/>
        </w:rPr>
        <w:t>Финансирование расходов на</w:t>
      </w:r>
      <w:r w:rsidR="00603D54">
        <w:rPr>
          <w:rFonts w:ascii="Arial" w:hAnsi="Arial" w:cs="Arial"/>
          <w:sz w:val="24"/>
        </w:rPr>
        <w:t xml:space="preserve"> </w:t>
      </w:r>
      <w:r w:rsidR="006230D8" w:rsidRPr="001D1073">
        <w:rPr>
          <w:rFonts w:ascii="Arial" w:hAnsi="Arial" w:cs="Arial"/>
          <w:sz w:val="24"/>
        </w:rPr>
        <w:t>осуществление</w:t>
      </w:r>
      <w:r w:rsidR="00603D54">
        <w:rPr>
          <w:rFonts w:ascii="Arial" w:hAnsi="Arial" w:cs="Arial"/>
          <w:sz w:val="24"/>
        </w:rPr>
        <w:t xml:space="preserve"> </w:t>
      </w:r>
      <w:r w:rsidR="006230D8" w:rsidRPr="001D1073">
        <w:rPr>
          <w:rFonts w:ascii="Arial" w:hAnsi="Arial" w:cs="Arial"/>
          <w:sz w:val="24"/>
        </w:rPr>
        <w:t xml:space="preserve">переданных </w:t>
      </w:r>
      <w:r w:rsidR="0058318A" w:rsidRPr="001D1073">
        <w:rPr>
          <w:rFonts w:ascii="Arial" w:hAnsi="Arial" w:cs="Arial"/>
          <w:sz w:val="24"/>
        </w:rPr>
        <w:t xml:space="preserve">субъектом Российской Федерации государственных </w:t>
      </w:r>
      <w:r w:rsidR="006230D8" w:rsidRPr="001D1073">
        <w:rPr>
          <w:rFonts w:ascii="Arial" w:hAnsi="Arial" w:cs="Arial"/>
          <w:sz w:val="24"/>
        </w:rPr>
        <w:t xml:space="preserve">полномочий </w:t>
      </w:r>
      <w:r w:rsidR="006230D8" w:rsidRPr="001D1073">
        <w:rPr>
          <w:rFonts w:ascii="Arial" w:hAnsi="Arial" w:cs="Arial"/>
          <w:sz w:val="24"/>
          <w:szCs w:val="24"/>
        </w:rPr>
        <w:t>осуществляется в соответствии с</w:t>
      </w:r>
      <w:r w:rsidR="0058318A" w:rsidRPr="001D1073">
        <w:rPr>
          <w:rFonts w:ascii="Arial" w:hAnsi="Arial" w:cs="Arial"/>
          <w:sz w:val="24"/>
          <w:szCs w:val="24"/>
        </w:rPr>
        <w:t xml:space="preserve"> порядками, установленными Правительством Мурманской области</w:t>
      </w:r>
      <w:r w:rsidR="006230D8" w:rsidRPr="001D1073">
        <w:rPr>
          <w:rFonts w:ascii="Arial" w:hAnsi="Arial" w:cs="Arial"/>
          <w:sz w:val="24"/>
          <w:szCs w:val="24"/>
        </w:rPr>
        <w:t>.</w:t>
      </w:r>
    </w:p>
    <w:p w14:paraId="252B2522" w14:textId="77777777" w:rsidR="00591DB7" w:rsidRPr="00CC643C" w:rsidRDefault="007367BB" w:rsidP="002003E2">
      <w:pPr>
        <w:tabs>
          <w:tab w:val="left" w:pos="0"/>
          <w:tab w:val="left" w:pos="709"/>
        </w:tabs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CC643C">
        <w:rPr>
          <w:rFonts w:ascii="Arial" w:hAnsi="Arial" w:cs="Arial"/>
          <w:sz w:val="24"/>
          <w:szCs w:val="24"/>
        </w:rPr>
        <w:t>3. </w:t>
      </w:r>
      <w:r w:rsidR="00E74099" w:rsidRPr="00CC643C">
        <w:rPr>
          <w:rFonts w:ascii="Arial" w:hAnsi="Arial" w:cs="Arial"/>
          <w:sz w:val="24"/>
          <w:szCs w:val="24"/>
        </w:rPr>
        <w:t>Расходные обязательства муниципального района, связанные с осуществлением полномочий исполнительно-распорядительных органов городского поселения Кандалакша</w:t>
      </w:r>
      <w:r w:rsidR="008030CB" w:rsidRPr="00CC643C">
        <w:rPr>
          <w:rFonts w:ascii="Arial" w:hAnsi="Arial" w:cs="Arial"/>
          <w:sz w:val="24"/>
          <w:szCs w:val="24"/>
        </w:rPr>
        <w:t xml:space="preserve"> Кандалакшского муниципального района Мурманской области</w:t>
      </w:r>
      <w:r w:rsidR="00E74099" w:rsidRPr="00CC643C">
        <w:rPr>
          <w:rFonts w:ascii="Arial" w:hAnsi="Arial" w:cs="Arial"/>
          <w:sz w:val="24"/>
          <w:szCs w:val="24"/>
        </w:rPr>
        <w:t>,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</w:t>
      </w:r>
      <w:r w:rsidR="00654BE5" w:rsidRPr="00CC643C">
        <w:rPr>
          <w:rFonts w:ascii="Arial" w:hAnsi="Arial" w:cs="Arial"/>
          <w:sz w:val="24"/>
          <w:szCs w:val="24"/>
        </w:rPr>
        <w:t xml:space="preserve"> районного</w:t>
      </w:r>
      <w:r w:rsidR="00E74099" w:rsidRPr="00CC643C">
        <w:rPr>
          <w:rFonts w:ascii="Arial" w:hAnsi="Arial" w:cs="Arial"/>
          <w:sz w:val="24"/>
          <w:szCs w:val="24"/>
        </w:rPr>
        <w:t xml:space="preserve"> бюджета.</w:t>
      </w:r>
      <w:bookmarkStart w:id="0" w:name="_Hlk97722308"/>
    </w:p>
    <w:bookmarkEnd w:id="0"/>
    <w:p w14:paraId="033C625F" w14:textId="77777777" w:rsidR="0058318A" w:rsidRPr="003C5771" w:rsidRDefault="002F3E72" w:rsidP="009746D5">
      <w:pPr>
        <w:tabs>
          <w:tab w:val="left" w:pos="0"/>
        </w:tabs>
        <w:ind w:left="1128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ab/>
      </w:r>
    </w:p>
    <w:tbl>
      <w:tblPr>
        <w:tblW w:w="9615" w:type="dxa"/>
        <w:tblLook w:val="01E0" w:firstRow="1" w:lastRow="1" w:firstColumn="1" w:lastColumn="1" w:noHBand="0" w:noVBand="0"/>
      </w:tblPr>
      <w:tblGrid>
        <w:gridCol w:w="1407"/>
        <w:gridCol w:w="8208"/>
      </w:tblGrid>
      <w:tr w:rsidR="000A4944" w:rsidRPr="003C5771" w14:paraId="7CF51854" w14:textId="77777777" w:rsidTr="004C268D">
        <w:trPr>
          <w:trHeight w:val="313"/>
        </w:trPr>
        <w:tc>
          <w:tcPr>
            <w:tcW w:w="1407" w:type="dxa"/>
          </w:tcPr>
          <w:p w14:paraId="3E9681E5" w14:textId="77777777" w:rsidR="000A4944" w:rsidRPr="003C5771" w:rsidRDefault="000A4944" w:rsidP="00EC29ED">
            <w:pPr>
              <w:ind w:right="-75"/>
              <w:rPr>
                <w:rFonts w:ascii="Arial" w:hAnsi="Arial" w:cs="Arial"/>
                <w:sz w:val="24"/>
                <w:szCs w:val="24"/>
              </w:rPr>
            </w:pPr>
            <w:r w:rsidRPr="003C5771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="00975889" w:rsidRPr="003C5771">
              <w:rPr>
                <w:rFonts w:ascii="Arial" w:hAnsi="Arial" w:cs="Arial"/>
                <w:b/>
                <w:sz w:val="24"/>
                <w:szCs w:val="24"/>
              </w:rPr>
              <w:t>10</w:t>
            </w:r>
            <w:r w:rsidR="00122C69" w:rsidRPr="003C577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208" w:type="dxa"/>
          </w:tcPr>
          <w:p w14:paraId="2F020E8E" w14:textId="77777777" w:rsidR="00BF469A" w:rsidRPr="003C5771" w:rsidRDefault="000A4944" w:rsidP="00EF645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C5771">
              <w:rPr>
                <w:rFonts w:ascii="Arial" w:hAnsi="Arial" w:cs="Arial"/>
                <w:b/>
                <w:sz w:val="24"/>
                <w:szCs w:val="24"/>
              </w:rPr>
              <w:t>Межбюджетные трансферты</w:t>
            </w:r>
          </w:p>
        </w:tc>
      </w:tr>
    </w:tbl>
    <w:p w14:paraId="61B337F0" w14:textId="77777777" w:rsidR="00656AF6" w:rsidRPr="003C5771" w:rsidRDefault="00656AF6" w:rsidP="00656AF6">
      <w:pPr>
        <w:jc w:val="both"/>
        <w:rPr>
          <w:rFonts w:ascii="Arial" w:hAnsi="Arial" w:cs="Arial"/>
          <w:strike/>
          <w:sz w:val="24"/>
          <w:szCs w:val="24"/>
        </w:rPr>
      </w:pPr>
    </w:p>
    <w:p w14:paraId="3375E1E8" w14:textId="77777777" w:rsidR="00656AF6" w:rsidRPr="003C5771" w:rsidRDefault="002003E2" w:rsidP="00656AF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>1. </w:t>
      </w:r>
      <w:r w:rsidR="00656AF6" w:rsidRPr="003C5771">
        <w:rPr>
          <w:rFonts w:ascii="Arial" w:hAnsi="Arial" w:cs="Arial"/>
          <w:sz w:val="24"/>
          <w:szCs w:val="24"/>
        </w:rPr>
        <w:t xml:space="preserve">Утвердить распределение межбюджетных трансфертов из </w:t>
      </w:r>
      <w:r w:rsidR="00654BE5" w:rsidRPr="003C5771">
        <w:rPr>
          <w:rFonts w:ascii="Arial" w:hAnsi="Arial" w:cs="Arial"/>
          <w:sz w:val="24"/>
          <w:szCs w:val="24"/>
        </w:rPr>
        <w:t xml:space="preserve">районного </w:t>
      </w:r>
      <w:r w:rsidR="00656AF6" w:rsidRPr="003C5771">
        <w:rPr>
          <w:rFonts w:ascii="Arial" w:hAnsi="Arial" w:cs="Arial"/>
          <w:sz w:val="24"/>
          <w:szCs w:val="24"/>
        </w:rPr>
        <w:t>бюджета</w:t>
      </w:r>
      <w:r w:rsidR="00654BE5" w:rsidRPr="003C5771">
        <w:rPr>
          <w:rFonts w:ascii="Arial" w:hAnsi="Arial" w:cs="Arial"/>
          <w:sz w:val="24"/>
          <w:szCs w:val="24"/>
        </w:rPr>
        <w:t xml:space="preserve"> </w:t>
      </w:r>
      <w:r w:rsidR="00656AF6" w:rsidRPr="003C5771">
        <w:rPr>
          <w:rFonts w:ascii="Arial" w:hAnsi="Arial" w:cs="Arial"/>
          <w:sz w:val="24"/>
          <w:szCs w:val="24"/>
        </w:rPr>
        <w:t>бюджетам муниципальных образований поселений, входящи</w:t>
      </w:r>
      <w:r w:rsidR="002278B0">
        <w:rPr>
          <w:rFonts w:ascii="Arial" w:hAnsi="Arial" w:cs="Arial"/>
          <w:sz w:val="24"/>
          <w:szCs w:val="24"/>
        </w:rPr>
        <w:t>х</w:t>
      </w:r>
      <w:r w:rsidR="00656AF6" w:rsidRPr="003C5771">
        <w:rPr>
          <w:rFonts w:ascii="Arial" w:hAnsi="Arial" w:cs="Arial"/>
          <w:sz w:val="24"/>
          <w:szCs w:val="24"/>
        </w:rPr>
        <w:t xml:space="preserve"> в состав </w:t>
      </w:r>
      <w:r w:rsidR="00656AF6" w:rsidRPr="003C5771">
        <w:rPr>
          <w:rFonts w:ascii="Arial" w:hAnsi="Arial" w:cs="Arial"/>
          <w:sz w:val="24"/>
          <w:szCs w:val="24"/>
        </w:rPr>
        <w:lastRenderedPageBreak/>
        <w:t>Кандалакшского</w:t>
      </w:r>
      <w:r w:rsidR="003C5771" w:rsidRPr="003C5771">
        <w:rPr>
          <w:rFonts w:ascii="Arial" w:hAnsi="Arial" w:cs="Arial"/>
          <w:sz w:val="24"/>
          <w:szCs w:val="24"/>
        </w:rPr>
        <w:t xml:space="preserve"> муниципального</w:t>
      </w:r>
      <w:r w:rsidR="00656AF6" w:rsidRPr="003C5771">
        <w:rPr>
          <w:rFonts w:ascii="Arial" w:hAnsi="Arial" w:cs="Arial"/>
          <w:sz w:val="24"/>
          <w:szCs w:val="24"/>
        </w:rPr>
        <w:t xml:space="preserve"> района</w:t>
      </w:r>
      <w:r w:rsidR="003C5771" w:rsidRPr="003C5771">
        <w:rPr>
          <w:rFonts w:ascii="Arial" w:hAnsi="Arial" w:cs="Arial"/>
          <w:sz w:val="24"/>
          <w:szCs w:val="24"/>
        </w:rPr>
        <w:t xml:space="preserve"> Мурманской области</w:t>
      </w:r>
      <w:r w:rsidR="00656AF6" w:rsidRPr="003C5771">
        <w:rPr>
          <w:rFonts w:ascii="Arial" w:hAnsi="Arial" w:cs="Arial"/>
          <w:sz w:val="24"/>
          <w:szCs w:val="24"/>
        </w:rPr>
        <w:t xml:space="preserve">, согласно </w:t>
      </w:r>
      <w:r w:rsidR="00656AF6" w:rsidRPr="003C5771">
        <w:rPr>
          <w:rFonts w:ascii="Arial" w:hAnsi="Arial" w:cs="Arial"/>
          <w:i/>
          <w:iCs/>
          <w:sz w:val="24"/>
          <w:szCs w:val="24"/>
        </w:rPr>
        <w:t>приложению</w:t>
      </w:r>
      <w:r w:rsidR="00AE2101" w:rsidRPr="003C5771">
        <w:rPr>
          <w:rFonts w:ascii="Arial" w:hAnsi="Arial" w:cs="Arial"/>
          <w:i/>
          <w:iCs/>
          <w:sz w:val="24"/>
          <w:szCs w:val="24"/>
        </w:rPr>
        <w:t xml:space="preserve"> № </w:t>
      </w:r>
      <w:r w:rsidR="00656AF6" w:rsidRPr="003C5771">
        <w:rPr>
          <w:rFonts w:ascii="Arial" w:hAnsi="Arial" w:cs="Arial"/>
          <w:i/>
          <w:iCs/>
          <w:sz w:val="24"/>
          <w:szCs w:val="24"/>
        </w:rPr>
        <w:t>10</w:t>
      </w:r>
      <w:r w:rsidR="00656AF6" w:rsidRPr="003C5771">
        <w:rPr>
          <w:rFonts w:ascii="Arial" w:hAnsi="Arial" w:cs="Arial"/>
          <w:sz w:val="24"/>
          <w:szCs w:val="24"/>
        </w:rPr>
        <w:t xml:space="preserve"> к настоящему решению.</w:t>
      </w:r>
    </w:p>
    <w:p w14:paraId="4C685474" w14:textId="77777777" w:rsidR="00656AF6" w:rsidRPr="003C5771" w:rsidRDefault="00656AF6" w:rsidP="00656AF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 xml:space="preserve">Установить, что межбюджетные трансферты из </w:t>
      </w:r>
      <w:r w:rsidR="00654BE5" w:rsidRPr="003C5771">
        <w:rPr>
          <w:rFonts w:ascii="Arial" w:hAnsi="Arial" w:cs="Arial"/>
          <w:sz w:val="24"/>
          <w:szCs w:val="24"/>
        </w:rPr>
        <w:t xml:space="preserve">районного </w:t>
      </w:r>
      <w:r w:rsidRPr="003C5771">
        <w:rPr>
          <w:rFonts w:ascii="Arial" w:hAnsi="Arial" w:cs="Arial"/>
          <w:sz w:val="24"/>
          <w:szCs w:val="24"/>
        </w:rPr>
        <w:t>бюджета</w:t>
      </w:r>
      <w:r w:rsidR="00654BE5" w:rsidRPr="003C5771">
        <w:rPr>
          <w:rFonts w:ascii="Arial" w:hAnsi="Arial" w:cs="Arial"/>
          <w:sz w:val="24"/>
          <w:szCs w:val="24"/>
        </w:rPr>
        <w:t xml:space="preserve"> </w:t>
      </w:r>
      <w:r w:rsidRPr="003C5771">
        <w:rPr>
          <w:rFonts w:ascii="Arial" w:hAnsi="Arial" w:cs="Arial"/>
          <w:sz w:val="24"/>
          <w:szCs w:val="24"/>
        </w:rPr>
        <w:t>предоставляются в бюджеты поселений в соответствии с заключенными соглашениями.</w:t>
      </w:r>
    </w:p>
    <w:p w14:paraId="597CB171" w14:textId="77777777" w:rsidR="00656AF6" w:rsidRPr="003C5771" w:rsidRDefault="002003E2" w:rsidP="00656AF6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>2. </w:t>
      </w:r>
      <w:r w:rsidR="00656AF6" w:rsidRPr="003C5771">
        <w:rPr>
          <w:rFonts w:ascii="Arial" w:hAnsi="Arial" w:cs="Arial"/>
          <w:sz w:val="24"/>
          <w:szCs w:val="24"/>
        </w:rPr>
        <w:t>Утвердить перечень межбюджетных трансфертов бюджетам муниципальных образований Кандалакшского</w:t>
      </w:r>
      <w:r w:rsidR="003C5771" w:rsidRPr="003C5771">
        <w:rPr>
          <w:rFonts w:ascii="Arial" w:hAnsi="Arial" w:cs="Arial"/>
          <w:sz w:val="24"/>
          <w:szCs w:val="24"/>
        </w:rPr>
        <w:t xml:space="preserve"> муниципального</w:t>
      </w:r>
      <w:r w:rsidR="00656AF6" w:rsidRPr="003C5771">
        <w:rPr>
          <w:rFonts w:ascii="Arial" w:hAnsi="Arial" w:cs="Arial"/>
          <w:sz w:val="24"/>
          <w:szCs w:val="24"/>
        </w:rPr>
        <w:t xml:space="preserve"> района</w:t>
      </w:r>
      <w:r w:rsidR="003C5771" w:rsidRPr="003C5771">
        <w:rPr>
          <w:rFonts w:ascii="Arial" w:hAnsi="Arial" w:cs="Arial"/>
          <w:sz w:val="24"/>
          <w:szCs w:val="24"/>
        </w:rPr>
        <w:t xml:space="preserve"> Мурманской области</w:t>
      </w:r>
      <w:r w:rsidR="00656AF6" w:rsidRPr="003C5771">
        <w:rPr>
          <w:rFonts w:ascii="Arial" w:hAnsi="Arial" w:cs="Arial"/>
          <w:sz w:val="24"/>
          <w:szCs w:val="24"/>
        </w:rPr>
        <w:t>, распределяемых муниципальным районом в целях софинансирования расходных обязательств, возникающих при выполнении полномочий органов местного самоуправления по решению вопросов местного значения:</w:t>
      </w:r>
    </w:p>
    <w:p w14:paraId="1FB02AF2" w14:textId="77777777" w:rsidR="00656AF6" w:rsidRPr="003C5771" w:rsidRDefault="00656AF6" w:rsidP="00AE2101">
      <w:pPr>
        <w:tabs>
          <w:tab w:val="left" w:pos="0"/>
          <w:tab w:val="left" w:pos="709"/>
        </w:tabs>
        <w:ind w:firstLine="851"/>
        <w:jc w:val="both"/>
        <w:rPr>
          <w:rFonts w:ascii="Arial" w:hAnsi="Arial" w:cs="Arial"/>
          <w:bCs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 xml:space="preserve">- 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учреждений. </w:t>
      </w:r>
    </w:p>
    <w:p w14:paraId="446C5929" w14:textId="77777777" w:rsidR="009B6E08" w:rsidRPr="003C5771" w:rsidRDefault="00D909F5" w:rsidP="00BF469A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>3</w:t>
      </w:r>
      <w:r w:rsidR="00021297" w:rsidRPr="003C5771">
        <w:rPr>
          <w:rFonts w:ascii="Arial" w:hAnsi="Arial" w:cs="Arial"/>
          <w:sz w:val="24"/>
          <w:szCs w:val="24"/>
        </w:rPr>
        <w:t>. </w:t>
      </w:r>
      <w:r w:rsidR="00A61C1B" w:rsidRPr="003C5771">
        <w:rPr>
          <w:rFonts w:ascii="Arial" w:hAnsi="Arial" w:cs="Arial"/>
          <w:sz w:val="24"/>
          <w:szCs w:val="24"/>
        </w:rPr>
        <w:t xml:space="preserve">Утвердить распределение межбюджетных трансфертов из </w:t>
      </w:r>
      <w:r w:rsidR="00654BE5" w:rsidRPr="003C5771">
        <w:rPr>
          <w:rFonts w:ascii="Arial" w:hAnsi="Arial" w:cs="Arial"/>
          <w:sz w:val="24"/>
          <w:szCs w:val="24"/>
        </w:rPr>
        <w:t xml:space="preserve">районного </w:t>
      </w:r>
      <w:r w:rsidR="00A61C1B" w:rsidRPr="003C5771">
        <w:rPr>
          <w:rFonts w:ascii="Arial" w:hAnsi="Arial" w:cs="Arial"/>
          <w:sz w:val="24"/>
          <w:szCs w:val="24"/>
        </w:rPr>
        <w:t xml:space="preserve">бюджета бюджетам муниципальных образований поселений, входящих в состав Кандалакшского </w:t>
      </w:r>
      <w:r w:rsidR="003C5771" w:rsidRPr="003C5771">
        <w:rPr>
          <w:rFonts w:ascii="Arial" w:hAnsi="Arial" w:cs="Arial"/>
          <w:sz w:val="24"/>
          <w:szCs w:val="24"/>
        </w:rPr>
        <w:t>муниципального района Мурманской области</w:t>
      </w:r>
      <w:r w:rsidR="00A61C1B" w:rsidRPr="003C5771">
        <w:rPr>
          <w:rFonts w:ascii="Arial" w:hAnsi="Arial" w:cs="Arial"/>
          <w:sz w:val="24"/>
          <w:szCs w:val="24"/>
        </w:rPr>
        <w:t xml:space="preserve">, </w:t>
      </w:r>
      <w:r w:rsidR="009052BC" w:rsidRPr="003C5771">
        <w:rPr>
          <w:rFonts w:ascii="Arial" w:hAnsi="Arial" w:cs="Arial"/>
          <w:sz w:val="24"/>
          <w:szCs w:val="24"/>
        </w:rPr>
        <w:t>на осуществление поселениями части полномочий по решению вопросов местного значения, переданных районом</w:t>
      </w:r>
      <w:r w:rsidR="002B14A6" w:rsidRPr="003C5771">
        <w:rPr>
          <w:rFonts w:ascii="Arial" w:hAnsi="Arial" w:cs="Arial"/>
          <w:sz w:val="24"/>
          <w:szCs w:val="24"/>
        </w:rPr>
        <w:t xml:space="preserve"> </w:t>
      </w:r>
      <w:r w:rsidR="00A770FA" w:rsidRPr="003C5771">
        <w:rPr>
          <w:rFonts w:ascii="Arial" w:hAnsi="Arial" w:cs="Arial"/>
          <w:sz w:val="24"/>
          <w:szCs w:val="24"/>
        </w:rPr>
        <w:t>на 202</w:t>
      </w:r>
      <w:r w:rsidR="00BC261F">
        <w:rPr>
          <w:rFonts w:ascii="Arial" w:hAnsi="Arial" w:cs="Arial"/>
          <w:sz w:val="24"/>
          <w:szCs w:val="24"/>
        </w:rPr>
        <w:t>5</w:t>
      </w:r>
      <w:r w:rsidR="00A770FA" w:rsidRPr="003C5771">
        <w:rPr>
          <w:rFonts w:ascii="Arial" w:hAnsi="Arial" w:cs="Arial"/>
          <w:sz w:val="24"/>
          <w:szCs w:val="24"/>
        </w:rPr>
        <w:t xml:space="preserve"> год</w:t>
      </w:r>
      <w:r w:rsidR="002B14A6" w:rsidRPr="003C5771">
        <w:rPr>
          <w:rFonts w:ascii="Arial" w:hAnsi="Arial" w:cs="Arial"/>
          <w:sz w:val="24"/>
          <w:szCs w:val="24"/>
        </w:rPr>
        <w:t>,</w:t>
      </w:r>
      <w:r w:rsidR="00A61C1B" w:rsidRPr="003C5771">
        <w:rPr>
          <w:rFonts w:ascii="Arial" w:hAnsi="Arial" w:cs="Arial"/>
          <w:sz w:val="24"/>
          <w:szCs w:val="24"/>
        </w:rPr>
        <w:t xml:space="preserve"> согласно </w:t>
      </w:r>
      <w:r w:rsidR="00466955" w:rsidRPr="003C5771">
        <w:rPr>
          <w:rFonts w:ascii="Arial" w:hAnsi="Arial" w:cs="Arial"/>
          <w:i/>
          <w:sz w:val="24"/>
          <w:szCs w:val="24"/>
        </w:rPr>
        <w:t>приложени</w:t>
      </w:r>
      <w:r w:rsidR="00A61C0A" w:rsidRPr="003C5771">
        <w:rPr>
          <w:rFonts w:ascii="Arial" w:hAnsi="Arial" w:cs="Arial"/>
          <w:i/>
          <w:sz w:val="24"/>
          <w:szCs w:val="24"/>
        </w:rPr>
        <w:t>ю</w:t>
      </w:r>
      <w:r w:rsidR="00A61C1B" w:rsidRPr="003C5771">
        <w:rPr>
          <w:rFonts w:ascii="Arial" w:hAnsi="Arial" w:cs="Arial"/>
          <w:i/>
          <w:sz w:val="24"/>
          <w:szCs w:val="24"/>
        </w:rPr>
        <w:t xml:space="preserve"> </w:t>
      </w:r>
      <w:r w:rsidR="00AE2101" w:rsidRPr="003C5771">
        <w:rPr>
          <w:rFonts w:ascii="Arial" w:hAnsi="Arial" w:cs="Arial"/>
          <w:i/>
          <w:sz w:val="24"/>
          <w:szCs w:val="24"/>
        </w:rPr>
        <w:t xml:space="preserve">№ </w:t>
      </w:r>
      <w:r w:rsidR="00A61C1B" w:rsidRPr="003C5771">
        <w:rPr>
          <w:rFonts w:ascii="Arial" w:hAnsi="Arial" w:cs="Arial"/>
          <w:i/>
          <w:sz w:val="24"/>
          <w:szCs w:val="24"/>
        </w:rPr>
        <w:t>10.1.</w:t>
      </w:r>
      <w:r w:rsidR="0040608F" w:rsidRPr="003C5771">
        <w:rPr>
          <w:rFonts w:ascii="Arial" w:hAnsi="Arial" w:cs="Arial"/>
          <w:i/>
          <w:sz w:val="24"/>
          <w:szCs w:val="24"/>
        </w:rPr>
        <w:t xml:space="preserve"> к н</w:t>
      </w:r>
      <w:r w:rsidR="00A61C1B" w:rsidRPr="003C5771">
        <w:rPr>
          <w:rFonts w:ascii="Arial" w:hAnsi="Arial" w:cs="Arial"/>
          <w:sz w:val="24"/>
          <w:szCs w:val="24"/>
        </w:rPr>
        <w:t>астоящему решению.</w:t>
      </w:r>
    </w:p>
    <w:p w14:paraId="0BA54C2B" w14:textId="77777777" w:rsidR="00842B4D" w:rsidRPr="003C5771" w:rsidRDefault="00842B4D" w:rsidP="00937EF8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 xml:space="preserve">Установить, что межбюджетные трансферты на осуществление части полномочий по решению вопросов местного значения из </w:t>
      </w:r>
      <w:r w:rsidR="00654BE5" w:rsidRPr="003C5771">
        <w:rPr>
          <w:rFonts w:ascii="Arial" w:hAnsi="Arial" w:cs="Arial"/>
          <w:sz w:val="24"/>
          <w:szCs w:val="24"/>
        </w:rPr>
        <w:t xml:space="preserve">районного </w:t>
      </w:r>
      <w:r w:rsidRPr="003C5771">
        <w:rPr>
          <w:rFonts w:ascii="Arial" w:hAnsi="Arial" w:cs="Arial"/>
          <w:sz w:val="24"/>
          <w:szCs w:val="24"/>
        </w:rPr>
        <w:t>бюджета</w:t>
      </w:r>
      <w:r w:rsidR="00D4084E" w:rsidRPr="003C5771">
        <w:rPr>
          <w:rFonts w:ascii="Arial" w:hAnsi="Arial" w:cs="Arial"/>
          <w:sz w:val="24"/>
          <w:szCs w:val="24"/>
        </w:rPr>
        <w:t xml:space="preserve"> </w:t>
      </w:r>
      <w:r w:rsidRPr="003C5771">
        <w:rPr>
          <w:rFonts w:ascii="Arial" w:hAnsi="Arial" w:cs="Arial"/>
          <w:sz w:val="24"/>
          <w:szCs w:val="24"/>
        </w:rPr>
        <w:t>предоставляются в бюджеты поселений в соответствии с заключенными сог</w:t>
      </w:r>
      <w:r w:rsidR="0077094B" w:rsidRPr="003C5771">
        <w:rPr>
          <w:rFonts w:ascii="Arial" w:hAnsi="Arial" w:cs="Arial"/>
          <w:sz w:val="24"/>
          <w:szCs w:val="24"/>
        </w:rPr>
        <w:t>лашениями</w:t>
      </w:r>
      <w:r w:rsidRPr="003C5771">
        <w:rPr>
          <w:rFonts w:ascii="Arial" w:hAnsi="Arial" w:cs="Arial"/>
          <w:sz w:val="24"/>
          <w:szCs w:val="24"/>
        </w:rPr>
        <w:t>.</w:t>
      </w:r>
    </w:p>
    <w:p w14:paraId="5F67D207" w14:textId="77777777" w:rsidR="00F15762" w:rsidRPr="003C5771" w:rsidRDefault="00D909F5" w:rsidP="00F1576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>4</w:t>
      </w:r>
      <w:r w:rsidR="00937EF8" w:rsidRPr="003C5771">
        <w:rPr>
          <w:rFonts w:ascii="Arial" w:hAnsi="Arial" w:cs="Arial"/>
          <w:sz w:val="24"/>
          <w:szCs w:val="24"/>
        </w:rPr>
        <w:t>. Утвердить распределение меж</w:t>
      </w:r>
      <w:r w:rsidR="00A235F2" w:rsidRPr="003C5771">
        <w:rPr>
          <w:rFonts w:ascii="Arial" w:hAnsi="Arial" w:cs="Arial"/>
          <w:sz w:val="24"/>
          <w:szCs w:val="24"/>
        </w:rPr>
        <w:t>бюджетных трансфертов из бюджетов муниципальных образований поселений,</w:t>
      </w:r>
      <w:r w:rsidR="00937EF8" w:rsidRPr="003C5771">
        <w:rPr>
          <w:rFonts w:ascii="Arial" w:hAnsi="Arial" w:cs="Arial"/>
          <w:sz w:val="24"/>
          <w:szCs w:val="24"/>
        </w:rPr>
        <w:t xml:space="preserve"> входящих в состав Кандалакшского </w:t>
      </w:r>
      <w:r w:rsidR="003C5771" w:rsidRPr="003C5771">
        <w:rPr>
          <w:rFonts w:ascii="Arial" w:hAnsi="Arial" w:cs="Arial"/>
          <w:sz w:val="24"/>
          <w:szCs w:val="24"/>
        </w:rPr>
        <w:t>муниципального района Мурманской области</w:t>
      </w:r>
      <w:r w:rsidR="00937EF8" w:rsidRPr="003C5771">
        <w:rPr>
          <w:rFonts w:ascii="Arial" w:hAnsi="Arial" w:cs="Arial"/>
          <w:sz w:val="24"/>
          <w:szCs w:val="24"/>
        </w:rPr>
        <w:t xml:space="preserve">, на осуществление </w:t>
      </w:r>
      <w:r w:rsidR="00A235F2" w:rsidRPr="003C5771">
        <w:rPr>
          <w:rFonts w:ascii="Arial" w:hAnsi="Arial" w:cs="Arial"/>
          <w:sz w:val="24"/>
          <w:szCs w:val="24"/>
        </w:rPr>
        <w:t xml:space="preserve">районом </w:t>
      </w:r>
      <w:r w:rsidR="00937EF8" w:rsidRPr="003C5771">
        <w:rPr>
          <w:rFonts w:ascii="Arial" w:hAnsi="Arial" w:cs="Arial"/>
          <w:sz w:val="24"/>
          <w:szCs w:val="24"/>
        </w:rPr>
        <w:t>части полномочий по решению вопросов местн</w:t>
      </w:r>
      <w:r w:rsidR="00A235F2" w:rsidRPr="003C5771">
        <w:rPr>
          <w:rFonts w:ascii="Arial" w:hAnsi="Arial" w:cs="Arial"/>
          <w:sz w:val="24"/>
          <w:szCs w:val="24"/>
        </w:rPr>
        <w:t>ого значения</w:t>
      </w:r>
      <w:r w:rsidR="00721D8F">
        <w:rPr>
          <w:rFonts w:ascii="Arial" w:hAnsi="Arial" w:cs="Arial"/>
          <w:sz w:val="24"/>
          <w:szCs w:val="24"/>
        </w:rPr>
        <w:t>, переданных поселениями</w:t>
      </w:r>
      <w:r w:rsidR="006E31E0" w:rsidRPr="003C5771">
        <w:rPr>
          <w:rFonts w:ascii="Arial" w:hAnsi="Arial" w:cs="Arial"/>
          <w:sz w:val="24"/>
          <w:szCs w:val="24"/>
        </w:rPr>
        <w:t xml:space="preserve"> на 202</w:t>
      </w:r>
      <w:r w:rsidR="00BC261F">
        <w:rPr>
          <w:rFonts w:ascii="Arial" w:hAnsi="Arial" w:cs="Arial"/>
          <w:sz w:val="24"/>
          <w:szCs w:val="24"/>
        </w:rPr>
        <w:t>5</w:t>
      </w:r>
      <w:r w:rsidR="006E31E0" w:rsidRPr="003C5771">
        <w:rPr>
          <w:rFonts w:ascii="Arial" w:hAnsi="Arial" w:cs="Arial"/>
          <w:sz w:val="24"/>
          <w:szCs w:val="24"/>
        </w:rPr>
        <w:t xml:space="preserve"> год</w:t>
      </w:r>
      <w:r w:rsidR="002B14A6" w:rsidRPr="003C5771">
        <w:rPr>
          <w:rFonts w:ascii="Arial" w:hAnsi="Arial" w:cs="Arial"/>
          <w:sz w:val="24"/>
          <w:szCs w:val="24"/>
        </w:rPr>
        <w:t>,</w:t>
      </w:r>
      <w:r w:rsidR="00A235F2" w:rsidRPr="003C5771">
        <w:rPr>
          <w:rFonts w:ascii="Arial" w:hAnsi="Arial" w:cs="Arial"/>
          <w:sz w:val="24"/>
          <w:szCs w:val="24"/>
        </w:rPr>
        <w:t xml:space="preserve"> </w:t>
      </w:r>
      <w:r w:rsidR="00937EF8" w:rsidRPr="003C5771">
        <w:rPr>
          <w:rFonts w:ascii="Arial" w:hAnsi="Arial" w:cs="Arial"/>
          <w:sz w:val="24"/>
          <w:szCs w:val="24"/>
        </w:rPr>
        <w:t xml:space="preserve">согласно </w:t>
      </w:r>
      <w:r w:rsidR="00726339" w:rsidRPr="003C5771">
        <w:rPr>
          <w:rFonts w:ascii="Arial" w:hAnsi="Arial" w:cs="Arial"/>
          <w:i/>
          <w:sz w:val="24"/>
          <w:szCs w:val="24"/>
        </w:rPr>
        <w:t>прил</w:t>
      </w:r>
      <w:r w:rsidR="00466955" w:rsidRPr="003C5771">
        <w:rPr>
          <w:rFonts w:ascii="Arial" w:hAnsi="Arial" w:cs="Arial"/>
          <w:i/>
          <w:sz w:val="24"/>
          <w:szCs w:val="24"/>
        </w:rPr>
        <w:t>ожени</w:t>
      </w:r>
      <w:r w:rsidR="00A61C0A" w:rsidRPr="003C5771">
        <w:rPr>
          <w:rFonts w:ascii="Arial" w:hAnsi="Arial" w:cs="Arial"/>
          <w:i/>
          <w:sz w:val="24"/>
          <w:szCs w:val="24"/>
        </w:rPr>
        <w:t>ю</w:t>
      </w:r>
      <w:r w:rsidR="00937EF8" w:rsidRPr="003C5771">
        <w:rPr>
          <w:rFonts w:ascii="Arial" w:hAnsi="Arial" w:cs="Arial"/>
          <w:i/>
          <w:sz w:val="24"/>
          <w:szCs w:val="24"/>
        </w:rPr>
        <w:t xml:space="preserve"> </w:t>
      </w:r>
      <w:r w:rsidR="00AE2101" w:rsidRPr="003C5771">
        <w:rPr>
          <w:rFonts w:ascii="Arial" w:hAnsi="Arial" w:cs="Arial"/>
          <w:i/>
          <w:sz w:val="24"/>
          <w:szCs w:val="24"/>
        </w:rPr>
        <w:t xml:space="preserve">№ </w:t>
      </w:r>
      <w:r w:rsidR="00937EF8" w:rsidRPr="003C5771">
        <w:rPr>
          <w:rFonts w:ascii="Arial" w:hAnsi="Arial" w:cs="Arial"/>
          <w:i/>
          <w:sz w:val="24"/>
          <w:szCs w:val="24"/>
        </w:rPr>
        <w:t>10.2</w:t>
      </w:r>
      <w:r w:rsidR="006E31E0" w:rsidRPr="003C5771">
        <w:rPr>
          <w:rFonts w:ascii="Arial" w:hAnsi="Arial" w:cs="Arial"/>
          <w:sz w:val="24"/>
        </w:rPr>
        <w:t xml:space="preserve">. </w:t>
      </w:r>
      <w:r w:rsidR="00F15762" w:rsidRPr="003C5771">
        <w:rPr>
          <w:rFonts w:ascii="Arial" w:hAnsi="Arial" w:cs="Arial"/>
          <w:i/>
          <w:sz w:val="24"/>
          <w:szCs w:val="24"/>
        </w:rPr>
        <w:t>к н</w:t>
      </w:r>
      <w:r w:rsidR="00F15762" w:rsidRPr="003C5771">
        <w:rPr>
          <w:rFonts w:ascii="Arial" w:hAnsi="Arial" w:cs="Arial"/>
          <w:sz w:val="24"/>
          <w:szCs w:val="24"/>
        </w:rPr>
        <w:t>астоящему решению.</w:t>
      </w:r>
    </w:p>
    <w:p w14:paraId="2CF15087" w14:textId="77777777" w:rsidR="00A235F2" w:rsidRPr="003C5771" w:rsidRDefault="00A235F2" w:rsidP="0077094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 xml:space="preserve">Установить, что межбюджетные трансферты на осуществление части полномочий по решению вопросов местного значения из бюджетов поселений предоставляются в </w:t>
      </w:r>
      <w:r w:rsidR="00654BE5" w:rsidRPr="003C5771">
        <w:rPr>
          <w:rFonts w:ascii="Arial" w:hAnsi="Arial" w:cs="Arial"/>
          <w:sz w:val="24"/>
          <w:szCs w:val="24"/>
        </w:rPr>
        <w:t xml:space="preserve">районный </w:t>
      </w:r>
      <w:r w:rsidRPr="003C5771">
        <w:rPr>
          <w:rFonts w:ascii="Arial" w:hAnsi="Arial" w:cs="Arial"/>
          <w:sz w:val="24"/>
          <w:szCs w:val="24"/>
        </w:rPr>
        <w:t>бюджет</w:t>
      </w:r>
      <w:r w:rsidR="00654BE5" w:rsidRPr="003C5771">
        <w:rPr>
          <w:rFonts w:ascii="Arial" w:hAnsi="Arial" w:cs="Arial"/>
          <w:sz w:val="24"/>
          <w:szCs w:val="24"/>
        </w:rPr>
        <w:t xml:space="preserve"> </w:t>
      </w:r>
      <w:r w:rsidRPr="003C5771">
        <w:rPr>
          <w:rFonts w:ascii="Arial" w:hAnsi="Arial" w:cs="Arial"/>
          <w:sz w:val="24"/>
          <w:szCs w:val="24"/>
        </w:rPr>
        <w:t>в соответствии с заключенными соглашениями</w:t>
      </w:r>
      <w:r w:rsidR="0077094B" w:rsidRPr="003C5771">
        <w:rPr>
          <w:rFonts w:ascii="Arial" w:hAnsi="Arial" w:cs="Arial"/>
          <w:sz w:val="24"/>
          <w:szCs w:val="24"/>
        </w:rPr>
        <w:t>.</w:t>
      </w:r>
    </w:p>
    <w:p w14:paraId="40AB19CB" w14:textId="77777777" w:rsidR="00F103F7" w:rsidRPr="00066CC8" w:rsidRDefault="00A235F2" w:rsidP="00D909F5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3C5771">
        <w:rPr>
          <w:rFonts w:ascii="Arial" w:hAnsi="Arial" w:cs="Arial"/>
          <w:sz w:val="24"/>
          <w:szCs w:val="24"/>
        </w:rPr>
        <w:t xml:space="preserve">Установить, что в случае неисполнения поселениями обязательств по перечислению межбюджетных трансфертов в районный бюджет, определенных настоящим решением, объем межбюджетных трансфертов, предоставляемых из районного бюджета в бюджеты поселений, включая дотации, может быть уменьшен </w:t>
      </w:r>
      <w:r w:rsidRPr="00066CC8">
        <w:rPr>
          <w:rFonts w:ascii="Arial" w:hAnsi="Arial" w:cs="Arial"/>
          <w:sz w:val="24"/>
          <w:szCs w:val="24"/>
        </w:rPr>
        <w:t>на сумму недополученных доходов.</w:t>
      </w:r>
    </w:p>
    <w:p w14:paraId="7F0956E9" w14:textId="77777777" w:rsidR="00A44A23" w:rsidRPr="00066CC8" w:rsidRDefault="006F04C9" w:rsidP="004C268D">
      <w:pPr>
        <w:pStyle w:val="8"/>
        <w:ind w:left="0" w:firstLine="851"/>
        <w:jc w:val="both"/>
        <w:rPr>
          <w:rFonts w:ascii="Arial" w:hAnsi="Arial" w:cs="Arial"/>
          <w:b w:val="0"/>
          <w:szCs w:val="24"/>
        </w:rPr>
      </w:pPr>
      <w:r w:rsidRPr="00066CC8">
        <w:rPr>
          <w:rFonts w:ascii="Arial" w:hAnsi="Arial" w:cs="Arial"/>
          <w:b w:val="0"/>
          <w:szCs w:val="24"/>
        </w:rPr>
        <w:t>5</w:t>
      </w:r>
      <w:r w:rsidR="00BF469A" w:rsidRPr="00066CC8">
        <w:rPr>
          <w:rFonts w:ascii="Arial" w:hAnsi="Arial" w:cs="Arial"/>
          <w:b w:val="0"/>
          <w:szCs w:val="24"/>
        </w:rPr>
        <w:t>. </w:t>
      </w:r>
      <w:r w:rsidR="00F75544" w:rsidRPr="00066CC8">
        <w:rPr>
          <w:rFonts w:ascii="Arial" w:hAnsi="Arial" w:cs="Arial"/>
          <w:b w:val="0"/>
          <w:szCs w:val="24"/>
        </w:rPr>
        <w:t xml:space="preserve">Утвердить </w:t>
      </w:r>
      <w:r w:rsidR="00F27FCA" w:rsidRPr="00066CC8">
        <w:rPr>
          <w:rFonts w:ascii="Arial" w:hAnsi="Arial" w:cs="Arial"/>
          <w:b w:val="0"/>
          <w:szCs w:val="24"/>
        </w:rPr>
        <w:t>общий объем дотации на выравнивание бюджетной обеспеченности поселений</w:t>
      </w:r>
      <w:r w:rsidR="00A44A23" w:rsidRPr="00066CC8">
        <w:rPr>
          <w:rFonts w:ascii="Arial" w:hAnsi="Arial" w:cs="Arial"/>
          <w:b w:val="0"/>
          <w:szCs w:val="24"/>
        </w:rPr>
        <w:t>:</w:t>
      </w:r>
    </w:p>
    <w:p w14:paraId="24582481" w14:textId="77777777" w:rsidR="00A44A23" w:rsidRPr="00066CC8" w:rsidRDefault="00A44A23" w:rsidP="00DE7771">
      <w:pPr>
        <w:pStyle w:val="8"/>
        <w:ind w:left="0" w:firstLine="851"/>
        <w:jc w:val="both"/>
        <w:rPr>
          <w:rFonts w:ascii="Arial" w:hAnsi="Arial" w:cs="Arial"/>
          <w:b w:val="0"/>
          <w:szCs w:val="24"/>
        </w:rPr>
      </w:pPr>
      <w:r w:rsidRPr="00066CC8">
        <w:rPr>
          <w:rFonts w:ascii="Arial" w:hAnsi="Arial" w:cs="Arial"/>
          <w:b w:val="0"/>
          <w:szCs w:val="24"/>
        </w:rPr>
        <w:t>-</w:t>
      </w:r>
      <w:r w:rsidR="0097298D" w:rsidRPr="00066CC8">
        <w:rPr>
          <w:rFonts w:ascii="Arial" w:hAnsi="Arial" w:cs="Arial"/>
          <w:b w:val="0"/>
          <w:szCs w:val="24"/>
        </w:rPr>
        <w:t xml:space="preserve"> </w:t>
      </w:r>
      <w:r w:rsidR="0040608F" w:rsidRPr="00066CC8">
        <w:rPr>
          <w:rFonts w:ascii="Arial" w:hAnsi="Arial" w:cs="Arial"/>
          <w:b w:val="0"/>
          <w:szCs w:val="24"/>
        </w:rPr>
        <w:t>на 202</w:t>
      </w:r>
      <w:r w:rsidR="00BC261F">
        <w:rPr>
          <w:rFonts w:ascii="Arial" w:hAnsi="Arial" w:cs="Arial"/>
          <w:b w:val="0"/>
          <w:szCs w:val="24"/>
        </w:rPr>
        <w:t>5</w:t>
      </w:r>
      <w:r w:rsidR="00DE7771" w:rsidRPr="00066CC8">
        <w:rPr>
          <w:rFonts w:ascii="Arial" w:hAnsi="Arial" w:cs="Arial"/>
          <w:b w:val="0"/>
          <w:szCs w:val="24"/>
        </w:rPr>
        <w:t xml:space="preserve"> год в сумме</w:t>
      </w:r>
      <w:r w:rsidR="008E0EE1" w:rsidRPr="00066CC8">
        <w:rPr>
          <w:rFonts w:ascii="Arial" w:hAnsi="Arial" w:cs="Arial"/>
          <w:b w:val="0"/>
          <w:szCs w:val="24"/>
        </w:rPr>
        <w:t xml:space="preserve"> </w:t>
      </w:r>
      <w:r w:rsidR="00BC261F">
        <w:rPr>
          <w:rFonts w:ascii="Arial" w:hAnsi="Arial" w:cs="Arial"/>
          <w:b w:val="0"/>
          <w:szCs w:val="24"/>
        </w:rPr>
        <w:t xml:space="preserve">147 906,7 </w:t>
      </w:r>
      <w:r w:rsidR="00C1215D" w:rsidRPr="00066CC8">
        <w:rPr>
          <w:rFonts w:ascii="Arial" w:hAnsi="Arial" w:cs="Arial"/>
          <w:b w:val="0"/>
          <w:szCs w:val="24"/>
        </w:rPr>
        <w:t>тыс. руб</w:t>
      </w:r>
      <w:r w:rsidR="00DE7771" w:rsidRPr="00066CC8">
        <w:rPr>
          <w:rFonts w:ascii="Arial" w:hAnsi="Arial" w:cs="Arial"/>
          <w:b w:val="0"/>
          <w:szCs w:val="24"/>
        </w:rPr>
        <w:t>.</w:t>
      </w:r>
      <w:r w:rsidRPr="00066CC8">
        <w:rPr>
          <w:rFonts w:ascii="Arial" w:hAnsi="Arial" w:cs="Arial"/>
          <w:b w:val="0"/>
          <w:szCs w:val="24"/>
        </w:rPr>
        <w:t>;</w:t>
      </w:r>
      <w:r w:rsidR="00DE7771" w:rsidRPr="00066CC8">
        <w:rPr>
          <w:rFonts w:ascii="Arial" w:hAnsi="Arial" w:cs="Arial"/>
          <w:b w:val="0"/>
          <w:szCs w:val="24"/>
        </w:rPr>
        <w:t xml:space="preserve"> </w:t>
      </w:r>
    </w:p>
    <w:p w14:paraId="647D2614" w14:textId="77777777" w:rsidR="00A44A23" w:rsidRPr="00066CC8" w:rsidRDefault="00A44A23" w:rsidP="00DE7771">
      <w:pPr>
        <w:pStyle w:val="8"/>
        <w:ind w:left="0" w:firstLine="851"/>
        <w:jc w:val="both"/>
        <w:rPr>
          <w:rFonts w:ascii="Arial" w:hAnsi="Arial" w:cs="Arial"/>
          <w:b w:val="0"/>
        </w:rPr>
      </w:pPr>
      <w:r w:rsidRPr="00066CC8">
        <w:rPr>
          <w:rFonts w:ascii="Arial" w:hAnsi="Arial" w:cs="Arial"/>
          <w:b w:val="0"/>
        </w:rPr>
        <w:t>- </w:t>
      </w:r>
      <w:r w:rsidR="005F3A66" w:rsidRPr="00066CC8">
        <w:rPr>
          <w:rFonts w:ascii="Arial" w:hAnsi="Arial" w:cs="Arial"/>
          <w:b w:val="0"/>
        </w:rPr>
        <w:t xml:space="preserve">на </w:t>
      </w:r>
      <w:r w:rsidR="0040608F" w:rsidRPr="00066CC8">
        <w:rPr>
          <w:rFonts w:ascii="Arial" w:hAnsi="Arial" w:cs="Arial"/>
          <w:b w:val="0"/>
        </w:rPr>
        <w:t>202</w:t>
      </w:r>
      <w:r w:rsidR="00BC261F">
        <w:rPr>
          <w:rFonts w:ascii="Arial" w:hAnsi="Arial" w:cs="Arial"/>
          <w:b w:val="0"/>
        </w:rPr>
        <w:t>6</w:t>
      </w:r>
      <w:r w:rsidR="00066CC8" w:rsidRPr="00066CC8">
        <w:rPr>
          <w:rFonts w:ascii="Arial" w:hAnsi="Arial" w:cs="Arial"/>
          <w:b w:val="0"/>
        </w:rPr>
        <w:t xml:space="preserve"> </w:t>
      </w:r>
      <w:r w:rsidRPr="00066CC8">
        <w:rPr>
          <w:rFonts w:ascii="Arial" w:hAnsi="Arial" w:cs="Arial"/>
          <w:b w:val="0"/>
        </w:rPr>
        <w:t>год в сумме</w:t>
      </w:r>
      <w:r w:rsidR="00AE2101" w:rsidRPr="00066CC8">
        <w:rPr>
          <w:rFonts w:ascii="Arial" w:hAnsi="Arial" w:cs="Arial"/>
          <w:b w:val="0"/>
        </w:rPr>
        <w:t xml:space="preserve"> </w:t>
      </w:r>
      <w:r w:rsidR="00BC261F">
        <w:rPr>
          <w:rFonts w:ascii="Arial" w:hAnsi="Arial" w:cs="Arial"/>
          <w:b w:val="0"/>
        </w:rPr>
        <w:t>150 477,0</w:t>
      </w:r>
      <w:r w:rsidR="00AE2101" w:rsidRPr="00066CC8">
        <w:rPr>
          <w:rFonts w:ascii="Arial" w:hAnsi="Arial" w:cs="Arial"/>
          <w:b w:val="0"/>
        </w:rPr>
        <w:t xml:space="preserve"> </w:t>
      </w:r>
      <w:r w:rsidRPr="00066CC8">
        <w:rPr>
          <w:rFonts w:ascii="Arial" w:hAnsi="Arial" w:cs="Arial"/>
          <w:b w:val="0"/>
        </w:rPr>
        <w:t xml:space="preserve">тыс. руб.; </w:t>
      </w:r>
    </w:p>
    <w:p w14:paraId="302AB677" w14:textId="77777777" w:rsidR="00BF469A" w:rsidRPr="00066CC8" w:rsidRDefault="00A44A23" w:rsidP="00DE7771">
      <w:pPr>
        <w:pStyle w:val="8"/>
        <w:ind w:left="0" w:firstLine="851"/>
        <w:jc w:val="both"/>
        <w:rPr>
          <w:rFonts w:ascii="Arial" w:hAnsi="Arial" w:cs="Arial"/>
          <w:b w:val="0"/>
        </w:rPr>
      </w:pPr>
      <w:r w:rsidRPr="00066CC8">
        <w:rPr>
          <w:rFonts w:ascii="Arial" w:hAnsi="Arial" w:cs="Arial"/>
          <w:b w:val="0"/>
        </w:rPr>
        <w:t xml:space="preserve">- на </w:t>
      </w:r>
      <w:r w:rsidR="0040608F" w:rsidRPr="00066CC8">
        <w:rPr>
          <w:rFonts w:ascii="Arial" w:hAnsi="Arial" w:cs="Arial"/>
          <w:b w:val="0"/>
        </w:rPr>
        <w:t>202</w:t>
      </w:r>
      <w:r w:rsidR="00BC261F">
        <w:rPr>
          <w:rFonts w:ascii="Arial" w:hAnsi="Arial" w:cs="Arial"/>
          <w:b w:val="0"/>
        </w:rPr>
        <w:t>7</w:t>
      </w:r>
      <w:r w:rsidR="008057A1" w:rsidRPr="00066CC8">
        <w:rPr>
          <w:rFonts w:ascii="Arial" w:hAnsi="Arial" w:cs="Arial"/>
          <w:b w:val="0"/>
        </w:rPr>
        <w:t xml:space="preserve"> год в сумме</w:t>
      </w:r>
      <w:r w:rsidR="009C443D" w:rsidRPr="00066CC8">
        <w:rPr>
          <w:rFonts w:ascii="Arial" w:hAnsi="Arial" w:cs="Arial"/>
          <w:b w:val="0"/>
        </w:rPr>
        <w:t xml:space="preserve"> </w:t>
      </w:r>
      <w:r w:rsidR="00BC261F">
        <w:rPr>
          <w:rFonts w:ascii="Arial" w:hAnsi="Arial" w:cs="Arial"/>
          <w:b w:val="0"/>
        </w:rPr>
        <w:t>150 477,0</w:t>
      </w:r>
      <w:r w:rsidR="00066CC8" w:rsidRPr="00066CC8">
        <w:rPr>
          <w:rFonts w:ascii="Arial" w:hAnsi="Arial" w:cs="Arial"/>
          <w:b w:val="0"/>
        </w:rPr>
        <w:t xml:space="preserve"> тыс. </w:t>
      </w:r>
      <w:r w:rsidR="00DE7771" w:rsidRPr="00066CC8">
        <w:rPr>
          <w:rFonts w:ascii="Arial" w:hAnsi="Arial" w:cs="Arial"/>
          <w:b w:val="0"/>
        </w:rPr>
        <w:t>руб.</w:t>
      </w:r>
    </w:p>
    <w:p w14:paraId="71A6CDF7" w14:textId="77777777" w:rsidR="00BF469A" w:rsidRPr="00066CC8" w:rsidRDefault="00D909F5" w:rsidP="00BF469A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t>6</w:t>
      </w:r>
      <w:r w:rsidR="00BF469A" w:rsidRPr="00066CC8">
        <w:rPr>
          <w:rFonts w:ascii="Arial" w:hAnsi="Arial" w:cs="Arial"/>
          <w:sz w:val="24"/>
          <w:szCs w:val="24"/>
        </w:rPr>
        <w:t>.</w:t>
      </w:r>
      <w:r w:rsidR="00BF469A" w:rsidRPr="00066CC8">
        <w:rPr>
          <w:sz w:val="24"/>
          <w:szCs w:val="24"/>
        </w:rPr>
        <w:t> </w:t>
      </w:r>
      <w:r w:rsidR="00BF469A" w:rsidRPr="00066CC8">
        <w:rPr>
          <w:rFonts w:ascii="Arial" w:hAnsi="Arial" w:cs="Arial"/>
          <w:sz w:val="24"/>
          <w:szCs w:val="24"/>
        </w:rPr>
        <w:t>Установить:</w:t>
      </w:r>
    </w:p>
    <w:p w14:paraId="27387BA9" w14:textId="77777777" w:rsidR="00BF469A" w:rsidRPr="00066CC8" w:rsidRDefault="00BF469A" w:rsidP="00BF469A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t>- уровень, используемый в качестве критерия выравнивания бюджетной обеспеченности поселений – 1,</w:t>
      </w:r>
      <w:r w:rsidR="00CE2C5B" w:rsidRPr="00066CC8">
        <w:rPr>
          <w:rFonts w:ascii="Arial" w:hAnsi="Arial" w:cs="Arial"/>
          <w:sz w:val="24"/>
          <w:szCs w:val="24"/>
        </w:rPr>
        <w:t>447</w:t>
      </w:r>
      <w:r w:rsidRPr="00066CC8">
        <w:rPr>
          <w:rFonts w:ascii="Arial" w:hAnsi="Arial" w:cs="Arial"/>
          <w:sz w:val="24"/>
          <w:szCs w:val="24"/>
        </w:rPr>
        <w:t>;</w:t>
      </w:r>
    </w:p>
    <w:p w14:paraId="3CECD0D8" w14:textId="77777777" w:rsidR="00F75544" w:rsidRPr="00066CC8" w:rsidRDefault="00BF469A" w:rsidP="0038070C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t>- </w:t>
      </w:r>
      <w:r w:rsidR="008F753B" w:rsidRPr="00066CC8">
        <w:rPr>
          <w:rFonts w:ascii="Arial" w:hAnsi="Arial" w:cs="Arial"/>
          <w:sz w:val="24"/>
          <w:szCs w:val="24"/>
        </w:rPr>
        <w:t xml:space="preserve">весовые коэффициенты </w:t>
      </w:r>
      <w:r w:rsidRPr="00066CC8">
        <w:rPr>
          <w:rFonts w:ascii="Arial" w:hAnsi="Arial" w:cs="Arial"/>
          <w:sz w:val="24"/>
          <w:szCs w:val="24"/>
        </w:rPr>
        <w:t>для определения коэффициента стоимости предоставления муниципальных услуг поселения: а – 0,8;</w:t>
      </w:r>
      <w:r w:rsidR="0038070C" w:rsidRPr="00066CC8">
        <w:rPr>
          <w:rFonts w:ascii="Arial" w:hAnsi="Arial" w:cs="Arial"/>
          <w:sz w:val="24"/>
          <w:szCs w:val="24"/>
        </w:rPr>
        <w:t xml:space="preserve"> </w:t>
      </w:r>
      <w:r w:rsidRPr="00066CC8">
        <w:rPr>
          <w:rFonts w:ascii="Arial" w:hAnsi="Arial" w:cs="Arial"/>
          <w:sz w:val="24"/>
          <w:szCs w:val="24"/>
        </w:rPr>
        <w:t>для определения коэффициента стоимости предоставления коммунальных услуг поселения: b1 – 0,6</w:t>
      </w:r>
      <w:r w:rsidR="00C97A4F" w:rsidRPr="00066CC8">
        <w:rPr>
          <w:rFonts w:ascii="Arial" w:hAnsi="Arial" w:cs="Arial"/>
          <w:sz w:val="24"/>
          <w:szCs w:val="24"/>
        </w:rPr>
        <w:t>, b2–</w:t>
      </w:r>
      <w:r w:rsidRPr="00066CC8">
        <w:rPr>
          <w:rFonts w:ascii="Arial" w:hAnsi="Arial" w:cs="Arial"/>
          <w:sz w:val="24"/>
          <w:szCs w:val="24"/>
        </w:rPr>
        <w:t>0,2;</w:t>
      </w:r>
      <w:r w:rsidR="00BC261F">
        <w:rPr>
          <w:rFonts w:ascii="Arial" w:hAnsi="Arial" w:cs="Arial"/>
          <w:sz w:val="24"/>
          <w:szCs w:val="24"/>
        </w:rPr>
        <w:t xml:space="preserve"> </w:t>
      </w:r>
      <w:r w:rsidRPr="00066CC8">
        <w:rPr>
          <w:rFonts w:ascii="Arial" w:hAnsi="Arial" w:cs="Arial"/>
          <w:sz w:val="24"/>
          <w:szCs w:val="24"/>
        </w:rPr>
        <w:t>для определения коэффициента структуры потребителей муниципальных услуг поселени</w:t>
      </w:r>
      <w:r w:rsidR="00F27FCA" w:rsidRPr="00066CC8">
        <w:rPr>
          <w:rFonts w:ascii="Arial" w:hAnsi="Arial" w:cs="Arial"/>
          <w:sz w:val="24"/>
          <w:szCs w:val="24"/>
        </w:rPr>
        <w:t>я: с0 – 0,</w:t>
      </w:r>
      <w:r w:rsidR="00BC261F">
        <w:rPr>
          <w:rFonts w:ascii="Arial" w:hAnsi="Arial" w:cs="Arial"/>
          <w:sz w:val="24"/>
          <w:szCs w:val="24"/>
        </w:rPr>
        <w:t>44</w:t>
      </w:r>
      <w:r w:rsidRPr="00066CC8">
        <w:rPr>
          <w:rFonts w:ascii="Arial" w:hAnsi="Arial" w:cs="Arial"/>
          <w:sz w:val="24"/>
          <w:szCs w:val="24"/>
        </w:rPr>
        <w:t xml:space="preserve"> с1 – 0,</w:t>
      </w:r>
      <w:r w:rsidR="00BC261F">
        <w:rPr>
          <w:rFonts w:ascii="Arial" w:hAnsi="Arial" w:cs="Arial"/>
          <w:sz w:val="24"/>
          <w:szCs w:val="24"/>
        </w:rPr>
        <w:t>22</w:t>
      </w:r>
      <w:r w:rsidRPr="00066CC8">
        <w:rPr>
          <w:rFonts w:ascii="Arial" w:hAnsi="Arial" w:cs="Arial"/>
          <w:sz w:val="24"/>
          <w:szCs w:val="24"/>
        </w:rPr>
        <w:t xml:space="preserve"> с2 – 0,</w:t>
      </w:r>
      <w:r w:rsidR="00BC261F">
        <w:rPr>
          <w:rFonts w:ascii="Arial" w:hAnsi="Arial" w:cs="Arial"/>
          <w:sz w:val="24"/>
          <w:szCs w:val="24"/>
        </w:rPr>
        <w:t>04</w:t>
      </w:r>
      <w:r w:rsidR="00F27FCA" w:rsidRPr="00066CC8">
        <w:rPr>
          <w:rFonts w:ascii="Arial" w:hAnsi="Arial" w:cs="Arial"/>
          <w:sz w:val="24"/>
          <w:szCs w:val="24"/>
        </w:rPr>
        <w:t xml:space="preserve"> с3 – 0,</w:t>
      </w:r>
      <w:r w:rsidR="00BC261F">
        <w:rPr>
          <w:rFonts w:ascii="Arial" w:hAnsi="Arial" w:cs="Arial"/>
          <w:sz w:val="24"/>
          <w:szCs w:val="24"/>
        </w:rPr>
        <w:t>01</w:t>
      </w:r>
      <w:r w:rsidR="00DD7AE3" w:rsidRPr="00066CC8">
        <w:rPr>
          <w:rFonts w:ascii="Arial" w:hAnsi="Arial" w:cs="Arial"/>
          <w:sz w:val="24"/>
          <w:szCs w:val="24"/>
        </w:rPr>
        <w:t xml:space="preserve"> с4 – 0,</w:t>
      </w:r>
      <w:r w:rsidR="00BC261F">
        <w:rPr>
          <w:rFonts w:ascii="Arial" w:hAnsi="Arial" w:cs="Arial"/>
          <w:sz w:val="24"/>
          <w:szCs w:val="24"/>
        </w:rPr>
        <w:t>23</w:t>
      </w:r>
      <w:r w:rsidR="00102259" w:rsidRPr="00066CC8">
        <w:rPr>
          <w:rFonts w:ascii="Arial" w:hAnsi="Arial" w:cs="Arial"/>
          <w:sz w:val="24"/>
          <w:szCs w:val="24"/>
        </w:rPr>
        <w:t xml:space="preserve"> с5 – 0,</w:t>
      </w:r>
      <w:r w:rsidR="00BC261F">
        <w:rPr>
          <w:rFonts w:ascii="Arial" w:hAnsi="Arial" w:cs="Arial"/>
          <w:sz w:val="24"/>
          <w:szCs w:val="24"/>
        </w:rPr>
        <w:t>06</w:t>
      </w:r>
      <w:r w:rsidR="0033283E" w:rsidRPr="00066CC8">
        <w:rPr>
          <w:rFonts w:ascii="Arial" w:hAnsi="Arial" w:cs="Arial"/>
          <w:sz w:val="24"/>
          <w:szCs w:val="24"/>
        </w:rPr>
        <w:t>;</w:t>
      </w:r>
    </w:p>
    <w:p w14:paraId="6414CF20" w14:textId="77777777" w:rsidR="0033283E" w:rsidRPr="00066CC8" w:rsidRDefault="00396C51" w:rsidP="0038070C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lastRenderedPageBreak/>
        <w:t xml:space="preserve">- коэффициенты иных объективных факторов и условий, влияющих на стоимость предоставления муниципальных услуг при распределении дотации на выравнивание бюджетной обеспеченности поселений, определены в виде </w:t>
      </w:r>
      <w:r w:rsidRPr="00066CC8">
        <w:rPr>
          <w:rFonts w:ascii="Arial" w:hAnsi="Arial" w:cs="Arial"/>
          <w:snapToGrid w:val="0"/>
          <w:sz w:val="24"/>
          <w:szCs w:val="24"/>
        </w:rPr>
        <w:t xml:space="preserve">коэффициента дифференциации расходов на содержание муниципального жилого фонда, коэффициента развития дорожной инфраструктуры, рассчитываются по методике согласно </w:t>
      </w:r>
      <w:r w:rsidRPr="00066CC8">
        <w:rPr>
          <w:rFonts w:ascii="Arial" w:hAnsi="Arial" w:cs="Arial"/>
          <w:i/>
          <w:snapToGrid w:val="0"/>
          <w:sz w:val="24"/>
          <w:szCs w:val="24"/>
        </w:rPr>
        <w:t xml:space="preserve">приложению № </w:t>
      </w:r>
      <w:r w:rsidR="00513C7E" w:rsidRPr="00066CC8">
        <w:rPr>
          <w:rFonts w:ascii="Arial" w:hAnsi="Arial" w:cs="Arial"/>
          <w:i/>
          <w:snapToGrid w:val="0"/>
          <w:sz w:val="24"/>
          <w:szCs w:val="24"/>
        </w:rPr>
        <w:t>9</w:t>
      </w:r>
      <w:r w:rsidR="00DC6EF7" w:rsidRPr="00066CC8">
        <w:rPr>
          <w:rFonts w:ascii="Arial" w:hAnsi="Arial" w:cs="Arial"/>
          <w:snapToGrid w:val="0"/>
          <w:sz w:val="24"/>
          <w:szCs w:val="24"/>
        </w:rPr>
        <w:t xml:space="preserve"> </w:t>
      </w:r>
      <w:r w:rsidR="00DC6EF7" w:rsidRPr="00066CC8">
        <w:rPr>
          <w:rFonts w:ascii="Arial" w:hAnsi="Arial" w:cs="Arial"/>
          <w:sz w:val="24"/>
        </w:rPr>
        <w:t>к настоящему решению</w:t>
      </w:r>
      <w:r w:rsidRPr="00066CC8">
        <w:rPr>
          <w:rFonts w:ascii="Arial" w:hAnsi="Arial" w:cs="Arial"/>
          <w:snapToGrid w:val="0"/>
          <w:sz w:val="24"/>
          <w:szCs w:val="24"/>
        </w:rPr>
        <w:t xml:space="preserve">. </w:t>
      </w:r>
    </w:p>
    <w:p w14:paraId="0D5AE49B" w14:textId="77777777" w:rsidR="0026470F" w:rsidRPr="00066CC8" w:rsidRDefault="00975889" w:rsidP="0026470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066CC8">
        <w:rPr>
          <w:rFonts w:ascii="Arial" w:hAnsi="Arial" w:cs="Arial"/>
          <w:sz w:val="24"/>
          <w:szCs w:val="24"/>
        </w:rPr>
        <w:t>7</w:t>
      </w:r>
      <w:r w:rsidR="007D195A" w:rsidRPr="00066CC8">
        <w:rPr>
          <w:rFonts w:ascii="Arial" w:hAnsi="Arial" w:cs="Arial"/>
          <w:sz w:val="24"/>
          <w:szCs w:val="24"/>
        </w:rPr>
        <w:t>.</w:t>
      </w:r>
      <w:r w:rsidR="008A4236" w:rsidRPr="00066CC8">
        <w:rPr>
          <w:rFonts w:ascii="Arial" w:hAnsi="Arial" w:cs="Arial"/>
          <w:sz w:val="24"/>
          <w:szCs w:val="24"/>
        </w:rPr>
        <w:t> Установить, что порядок предоставления</w:t>
      </w:r>
      <w:r w:rsidR="00654E5C" w:rsidRPr="00066CC8">
        <w:rPr>
          <w:rFonts w:ascii="Arial" w:hAnsi="Arial" w:cs="Arial"/>
          <w:sz w:val="24"/>
          <w:szCs w:val="24"/>
        </w:rPr>
        <w:t xml:space="preserve"> и распределения</w:t>
      </w:r>
      <w:r w:rsidR="007D195A" w:rsidRPr="00066CC8">
        <w:rPr>
          <w:rFonts w:ascii="Arial" w:hAnsi="Arial" w:cs="Arial"/>
          <w:sz w:val="24"/>
          <w:szCs w:val="24"/>
        </w:rPr>
        <w:t xml:space="preserve"> межбюджетных трансфертов между бюджетами поселений утверждается настоящим решени</w:t>
      </w:r>
      <w:r w:rsidR="00654E5C" w:rsidRPr="00066CC8">
        <w:rPr>
          <w:rFonts w:ascii="Arial" w:hAnsi="Arial" w:cs="Arial"/>
          <w:sz w:val="24"/>
          <w:szCs w:val="24"/>
        </w:rPr>
        <w:t>ем</w:t>
      </w:r>
      <w:r w:rsidR="007D195A" w:rsidRPr="00066CC8">
        <w:rPr>
          <w:rFonts w:ascii="Arial" w:hAnsi="Arial" w:cs="Arial"/>
          <w:sz w:val="24"/>
          <w:szCs w:val="24"/>
        </w:rPr>
        <w:t xml:space="preserve">. </w:t>
      </w:r>
      <w:r w:rsidR="00A70CB1" w:rsidRPr="00066CC8">
        <w:rPr>
          <w:rFonts w:ascii="Arial" w:hAnsi="Arial" w:cs="Arial"/>
          <w:sz w:val="24"/>
          <w:szCs w:val="24"/>
        </w:rPr>
        <w:t xml:space="preserve"> </w:t>
      </w:r>
    </w:p>
    <w:p w14:paraId="7300C9F3" w14:textId="77777777" w:rsidR="00AD551E" w:rsidRPr="00066CC8" w:rsidRDefault="00AD551E" w:rsidP="00890C42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01"/>
        <w:gridCol w:w="7869"/>
      </w:tblGrid>
      <w:tr w:rsidR="00AD551E" w:rsidRPr="00066CC8" w14:paraId="38C21280" w14:textId="77777777">
        <w:tc>
          <w:tcPr>
            <w:tcW w:w="1728" w:type="dxa"/>
          </w:tcPr>
          <w:p w14:paraId="00505F99" w14:textId="77777777" w:rsidR="00AD551E" w:rsidRPr="00066CC8" w:rsidRDefault="00AD551E" w:rsidP="00BD41D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6CC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Статья </w:t>
            </w:r>
            <w:r w:rsidR="00DD75A2" w:rsidRPr="00066CC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975889" w:rsidRPr="00066CC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7E58EA" w:rsidRPr="00066CC8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104" w:type="dxa"/>
          </w:tcPr>
          <w:p w14:paraId="26702ED9" w14:textId="77777777" w:rsidR="00AD551E" w:rsidRPr="00066CC8" w:rsidRDefault="00AD551E" w:rsidP="00EE6B6B">
            <w:pPr>
              <w:pStyle w:val="ConsPlusNormal"/>
              <w:ind w:firstLine="0"/>
              <w:jc w:val="both"/>
              <w:rPr>
                <w:b/>
                <w:sz w:val="24"/>
                <w:szCs w:val="24"/>
              </w:rPr>
            </w:pPr>
            <w:r w:rsidRPr="00066CC8">
              <w:rPr>
                <w:b/>
                <w:sz w:val="24"/>
                <w:szCs w:val="24"/>
              </w:rPr>
              <w:t>Особенности предоставления межбюджетных трансфертов</w:t>
            </w:r>
          </w:p>
        </w:tc>
      </w:tr>
    </w:tbl>
    <w:p w14:paraId="084C8E4C" w14:textId="77777777" w:rsidR="00AD551E" w:rsidRPr="00066CC8" w:rsidRDefault="00AD551E" w:rsidP="00AD551E">
      <w:pPr>
        <w:pStyle w:val="ConsPlusNormal"/>
        <w:ind w:firstLine="540"/>
        <w:jc w:val="both"/>
        <w:rPr>
          <w:sz w:val="24"/>
          <w:szCs w:val="24"/>
        </w:rPr>
      </w:pPr>
    </w:p>
    <w:p w14:paraId="7BFBAC42" w14:textId="49EE9BE5" w:rsidR="00AD551E" w:rsidRPr="00AB089A" w:rsidRDefault="00AD551E" w:rsidP="00A70517">
      <w:pPr>
        <w:pStyle w:val="ConsPlusNormal"/>
        <w:ind w:firstLine="851"/>
        <w:jc w:val="both"/>
        <w:rPr>
          <w:sz w:val="24"/>
          <w:szCs w:val="24"/>
        </w:rPr>
      </w:pPr>
      <w:r w:rsidRPr="00066CC8">
        <w:rPr>
          <w:sz w:val="24"/>
          <w:szCs w:val="24"/>
        </w:rPr>
        <w:t>1</w:t>
      </w:r>
      <w:r w:rsidR="00235FD3" w:rsidRPr="00066CC8">
        <w:rPr>
          <w:sz w:val="24"/>
          <w:szCs w:val="24"/>
        </w:rPr>
        <w:t>. </w:t>
      </w:r>
      <w:r w:rsidR="001E0E14" w:rsidRPr="00066CC8">
        <w:rPr>
          <w:sz w:val="24"/>
          <w:szCs w:val="24"/>
        </w:rPr>
        <w:t>Установить, что н</w:t>
      </w:r>
      <w:r w:rsidRPr="00066CC8">
        <w:rPr>
          <w:sz w:val="24"/>
          <w:szCs w:val="24"/>
        </w:rPr>
        <w:t>е использованн</w:t>
      </w:r>
      <w:r w:rsidR="00A920A4" w:rsidRPr="00066CC8">
        <w:rPr>
          <w:sz w:val="24"/>
          <w:szCs w:val="24"/>
        </w:rPr>
        <w:t>ые по состоянию на</w:t>
      </w:r>
      <w:r w:rsidR="0040608F" w:rsidRPr="00066CC8">
        <w:rPr>
          <w:sz w:val="24"/>
          <w:szCs w:val="24"/>
        </w:rPr>
        <w:t xml:space="preserve"> 01 января 202</w:t>
      </w:r>
      <w:r w:rsidR="00BC261F">
        <w:rPr>
          <w:sz w:val="24"/>
          <w:szCs w:val="24"/>
        </w:rPr>
        <w:t>5</w:t>
      </w:r>
      <w:r w:rsidRPr="00066CC8">
        <w:rPr>
          <w:sz w:val="24"/>
          <w:szCs w:val="24"/>
        </w:rPr>
        <w:t xml:space="preserve"> года ос</w:t>
      </w:r>
      <w:r w:rsidR="008B4FFC" w:rsidRPr="00066CC8">
        <w:rPr>
          <w:sz w:val="24"/>
          <w:szCs w:val="24"/>
        </w:rPr>
        <w:t>татки межбюджетных трансфертов,</w:t>
      </w:r>
      <w:r w:rsidR="001E0E14" w:rsidRPr="00066CC8">
        <w:rPr>
          <w:sz w:val="24"/>
          <w:szCs w:val="24"/>
        </w:rPr>
        <w:t xml:space="preserve"> имеющих целевое назначение,</w:t>
      </w:r>
      <w:r w:rsidR="008B4FFC" w:rsidRPr="00066CC8">
        <w:rPr>
          <w:sz w:val="24"/>
          <w:szCs w:val="24"/>
        </w:rPr>
        <w:t xml:space="preserve"> </w:t>
      </w:r>
      <w:r w:rsidR="00D665BC" w:rsidRPr="00066CC8">
        <w:rPr>
          <w:sz w:val="24"/>
          <w:szCs w:val="24"/>
        </w:rPr>
        <w:t xml:space="preserve">предоставленных из </w:t>
      </w:r>
      <w:r w:rsidR="00167E22" w:rsidRPr="00066CC8">
        <w:rPr>
          <w:sz w:val="24"/>
          <w:szCs w:val="24"/>
        </w:rPr>
        <w:t xml:space="preserve">районного </w:t>
      </w:r>
      <w:r w:rsidR="00D665BC" w:rsidRPr="00066CC8">
        <w:rPr>
          <w:sz w:val="24"/>
          <w:szCs w:val="24"/>
        </w:rPr>
        <w:t>бюджета</w:t>
      </w:r>
      <w:r w:rsidRPr="00066CC8">
        <w:rPr>
          <w:sz w:val="24"/>
          <w:szCs w:val="24"/>
        </w:rPr>
        <w:t xml:space="preserve">, подлежат возврату в </w:t>
      </w:r>
      <w:r w:rsidR="00D665BC" w:rsidRPr="00066CC8">
        <w:rPr>
          <w:sz w:val="24"/>
          <w:szCs w:val="24"/>
        </w:rPr>
        <w:t>райо</w:t>
      </w:r>
      <w:r w:rsidR="00654BE5" w:rsidRPr="00066CC8">
        <w:rPr>
          <w:sz w:val="24"/>
          <w:szCs w:val="24"/>
        </w:rPr>
        <w:t>нный бюджет</w:t>
      </w:r>
      <w:r w:rsidR="00D665BC" w:rsidRPr="00066CC8">
        <w:rPr>
          <w:sz w:val="24"/>
          <w:szCs w:val="24"/>
        </w:rPr>
        <w:t xml:space="preserve"> </w:t>
      </w:r>
      <w:r w:rsidR="00E03700" w:rsidRPr="00066CC8">
        <w:rPr>
          <w:sz w:val="24"/>
          <w:szCs w:val="24"/>
        </w:rPr>
        <w:t xml:space="preserve">в части </w:t>
      </w:r>
      <w:r w:rsidR="00E03700" w:rsidRPr="00AB089A">
        <w:rPr>
          <w:sz w:val="24"/>
          <w:szCs w:val="24"/>
        </w:rPr>
        <w:t xml:space="preserve">федеральных средств </w:t>
      </w:r>
      <w:r w:rsidR="00744741" w:rsidRPr="00AB089A">
        <w:rPr>
          <w:sz w:val="24"/>
          <w:szCs w:val="24"/>
        </w:rPr>
        <w:t xml:space="preserve">- </w:t>
      </w:r>
      <w:r w:rsidR="00E03700" w:rsidRPr="00AB089A">
        <w:rPr>
          <w:sz w:val="24"/>
          <w:szCs w:val="24"/>
        </w:rPr>
        <w:t>в те</w:t>
      </w:r>
      <w:r w:rsidR="00AE6F8E" w:rsidRPr="00AB089A">
        <w:rPr>
          <w:sz w:val="24"/>
          <w:szCs w:val="24"/>
        </w:rPr>
        <w:t>чение первых 5</w:t>
      </w:r>
      <w:r w:rsidR="00907874" w:rsidRPr="00AB089A">
        <w:rPr>
          <w:sz w:val="24"/>
          <w:szCs w:val="24"/>
        </w:rPr>
        <w:t xml:space="preserve"> </w:t>
      </w:r>
      <w:r w:rsidR="0040608F" w:rsidRPr="00AB089A">
        <w:rPr>
          <w:sz w:val="24"/>
          <w:szCs w:val="24"/>
        </w:rPr>
        <w:t>рабочих дней 202</w:t>
      </w:r>
      <w:r w:rsidR="00BC261F" w:rsidRPr="00AB089A">
        <w:rPr>
          <w:sz w:val="24"/>
          <w:szCs w:val="24"/>
        </w:rPr>
        <w:t>5</w:t>
      </w:r>
      <w:r w:rsidR="00E03700" w:rsidRPr="00AB089A">
        <w:rPr>
          <w:sz w:val="24"/>
          <w:szCs w:val="24"/>
        </w:rPr>
        <w:t xml:space="preserve"> года, в части областных</w:t>
      </w:r>
      <w:r w:rsidR="001E0E14" w:rsidRPr="00AB089A">
        <w:rPr>
          <w:sz w:val="24"/>
          <w:szCs w:val="24"/>
        </w:rPr>
        <w:t xml:space="preserve"> </w:t>
      </w:r>
      <w:r w:rsidR="00033DED" w:rsidRPr="00AB089A">
        <w:rPr>
          <w:sz w:val="24"/>
          <w:szCs w:val="24"/>
        </w:rPr>
        <w:t>средств</w:t>
      </w:r>
      <w:r w:rsidR="001E0E14" w:rsidRPr="00AB089A">
        <w:rPr>
          <w:sz w:val="24"/>
          <w:szCs w:val="24"/>
        </w:rPr>
        <w:t xml:space="preserve">, средств </w:t>
      </w:r>
      <w:r w:rsidR="00283260" w:rsidRPr="00AB089A">
        <w:rPr>
          <w:sz w:val="24"/>
          <w:szCs w:val="24"/>
        </w:rPr>
        <w:t xml:space="preserve">районного </w:t>
      </w:r>
      <w:r w:rsidR="001E0E14" w:rsidRPr="00AB089A">
        <w:rPr>
          <w:sz w:val="24"/>
          <w:szCs w:val="24"/>
        </w:rPr>
        <w:t>бюджета</w:t>
      </w:r>
      <w:r w:rsidR="00033DED" w:rsidRPr="00AB089A">
        <w:rPr>
          <w:sz w:val="24"/>
          <w:szCs w:val="24"/>
        </w:rPr>
        <w:t xml:space="preserve"> </w:t>
      </w:r>
      <w:r w:rsidR="00744741" w:rsidRPr="00AB089A">
        <w:rPr>
          <w:sz w:val="24"/>
          <w:szCs w:val="24"/>
        </w:rPr>
        <w:t xml:space="preserve">- </w:t>
      </w:r>
      <w:r w:rsidR="00E03700" w:rsidRPr="00AB089A">
        <w:rPr>
          <w:sz w:val="24"/>
          <w:szCs w:val="24"/>
        </w:rPr>
        <w:t>в теч</w:t>
      </w:r>
      <w:r w:rsidR="00AE6F8E" w:rsidRPr="00AB089A">
        <w:rPr>
          <w:sz w:val="24"/>
          <w:szCs w:val="24"/>
        </w:rPr>
        <w:t>ение первых 15</w:t>
      </w:r>
      <w:r w:rsidR="0040608F" w:rsidRPr="00AB089A">
        <w:rPr>
          <w:sz w:val="24"/>
          <w:szCs w:val="24"/>
        </w:rPr>
        <w:t xml:space="preserve"> рабочих дней 202</w:t>
      </w:r>
      <w:r w:rsidR="00BC261F" w:rsidRPr="00AB089A">
        <w:rPr>
          <w:sz w:val="24"/>
          <w:szCs w:val="24"/>
        </w:rPr>
        <w:t>5</w:t>
      </w:r>
      <w:r w:rsidR="00E03700" w:rsidRPr="00AB089A">
        <w:rPr>
          <w:sz w:val="24"/>
          <w:szCs w:val="24"/>
        </w:rPr>
        <w:t xml:space="preserve"> года</w:t>
      </w:r>
      <w:r w:rsidR="00685C5F" w:rsidRPr="00AB089A">
        <w:rPr>
          <w:sz w:val="24"/>
          <w:szCs w:val="24"/>
        </w:rPr>
        <w:t>, если иное не установлено настоящим решением.</w:t>
      </w:r>
    </w:p>
    <w:p w14:paraId="010C5817" w14:textId="77777777" w:rsidR="00AD551E" w:rsidRPr="00AB089A" w:rsidRDefault="00AD551E" w:rsidP="00A70517">
      <w:pPr>
        <w:pStyle w:val="ConsPlusNormal"/>
        <w:ind w:firstLine="851"/>
        <w:jc w:val="both"/>
        <w:rPr>
          <w:sz w:val="24"/>
          <w:szCs w:val="24"/>
        </w:rPr>
      </w:pPr>
      <w:r w:rsidRPr="00AB089A">
        <w:rPr>
          <w:sz w:val="24"/>
          <w:szCs w:val="24"/>
        </w:rPr>
        <w:t>В случае</w:t>
      </w:r>
      <w:r w:rsidR="00033DED" w:rsidRPr="00AB089A">
        <w:rPr>
          <w:sz w:val="24"/>
          <w:szCs w:val="24"/>
        </w:rPr>
        <w:t>,</w:t>
      </w:r>
      <w:r w:rsidRPr="00AB089A">
        <w:rPr>
          <w:sz w:val="24"/>
          <w:szCs w:val="24"/>
        </w:rPr>
        <w:t xml:space="preserve"> если неиспользованный остаток межбюджетных трансфертов, имеющих целевое назначение</w:t>
      </w:r>
      <w:r w:rsidR="00E11F4B" w:rsidRPr="00AB089A">
        <w:rPr>
          <w:sz w:val="24"/>
          <w:szCs w:val="24"/>
        </w:rPr>
        <w:t>,</w:t>
      </w:r>
      <w:r w:rsidRPr="00AB089A">
        <w:rPr>
          <w:sz w:val="24"/>
          <w:szCs w:val="24"/>
        </w:rPr>
        <w:t xml:space="preserve"> не </w:t>
      </w:r>
      <w:r w:rsidR="00246210" w:rsidRPr="00AB089A">
        <w:rPr>
          <w:sz w:val="24"/>
          <w:szCs w:val="24"/>
        </w:rPr>
        <w:t>перечислен в доход</w:t>
      </w:r>
      <w:r w:rsidR="00D665BC" w:rsidRPr="00AB089A">
        <w:rPr>
          <w:sz w:val="24"/>
          <w:szCs w:val="24"/>
        </w:rPr>
        <w:t xml:space="preserve"> </w:t>
      </w:r>
      <w:r w:rsidR="00956B85" w:rsidRPr="00AB089A">
        <w:rPr>
          <w:sz w:val="24"/>
          <w:szCs w:val="24"/>
        </w:rPr>
        <w:t xml:space="preserve">районного </w:t>
      </w:r>
      <w:r w:rsidRPr="00AB089A">
        <w:rPr>
          <w:sz w:val="24"/>
          <w:szCs w:val="24"/>
        </w:rPr>
        <w:t>бюджета, указанные средства подлежат взысканию в доход</w:t>
      </w:r>
      <w:r w:rsidR="00D665BC" w:rsidRPr="00AB089A">
        <w:rPr>
          <w:sz w:val="24"/>
          <w:szCs w:val="24"/>
        </w:rPr>
        <w:t xml:space="preserve"> </w:t>
      </w:r>
      <w:r w:rsidR="00283260" w:rsidRPr="00AB089A">
        <w:rPr>
          <w:sz w:val="24"/>
          <w:szCs w:val="24"/>
        </w:rPr>
        <w:t xml:space="preserve">районного </w:t>
      </w:r>
      <w:r w:rsidRPr="00AB089A">
        <w:rPr>
          <w:sz w:val="24"/>
          <w:szCs w:val="24"/>
        </w:rPr>
        <w:t>бюджета</w:t>
      </w:r>
      <w:r w:rsidR="00D665BC" w:rsidRPr="00AB089A">
        <w:rPr>
          <w:sz w:val="24"/>
          <w:szCs w:val="24"/>
        </w:rPr>
        <w:t xml:space="preserve"> </w:t>
      </w:r>
      <w:r w:rsidRPr="00AB089A">
        <w:rPr>
          <w:sz w:val="24"/>
          <w:szCs w:val="24"/>
        </w:rPr>
        <w:t>в порядке, определяемом финансовым органом.</w:t>
      </w:r>
    </w:p>
    <w:p w14:paraId="519C246D" w14:textId="77777777" w:rsidR="00AD551E" w:rsidRPr="00CC643C" w:rsidRDefault="00AD551E" w:rsidP="00A70517">
      <w:pPr>
        <w:pStyle w:val="ConsPlusNormal"/>
        <w:ind w:firstLine="851"/>
        <w:jc w:val="both"/>
        <w:rPr>
          <w:sz w:val="24"/>
          <w:szCs w:val="24"/>
        </w:rPr>
      </w:pPr>
      <w:r w:rsidRPr="00AB089A">
        <w:rPr>
          <w:sz w:val="24"/>
          <w:szCs w:val="24"/>
        </w:rPr>
        <w:t>Зачисленные в доход</w:t>
      </w:r>
      <w:r w:rsidR="00D665BC" w:rsidRPr="00066CC8">
        <w:rPr>
          <w:sz w:val="24"/>
          <w:szCs w:val="24"/>
        </w:rPr>
        <w:t xml:space="preserve"> </w:t>
      </w:r>
      <w:r w:rsidR="00956B85" w:rsidRPr="00066CC8">
        <w:rPr>
          <w:sz w:val="24"/>
          <w:szCs w:val="24"/>
        </w:rPr>
        <w:t xml:space="preserve">районного </w:t>
      </w:r>
      <w:r w:rsidRPr="00066CC8">
        <w:rPr>
          <w:sz w:val="24"/>
          <w:szCs w:val="24"/>
        </w:rPr>
        <w:t>бюджета</w:t>
      </w:r>
      <w:r w:rsidR="00D665BC" w:rsidRPr="00066CC8">
        <w:rPr>
          <w:sz w:val="24"/>
          <w:szCs w:val="24"/>
        </w:rPr>
        <w:t xml:space="preserve"> </w:t>
      </w:r>
      <w:r w:rsidRPr="00066CC8">
        <w:rPr>
          <w:sz w:val="24"/>
          <w:szCs w:val="24"/>
        </w:rPr>
        <w:t xml:space="preserve">неиспользованные остатки </w:t>
      </w:r>
      <w:r w:rsidR="00D665BC" w:rsidRPr="00066CC8">
        <w:rPr>
          <w:sz w:val="24"/>
          <w:szCs w:val="24"/>
        </w:rPr>
        <w:t xml:space="preserve">межбюджетных трансфертов, имеющих </w:t>
      </w:r>
      <w:r w:rsidRPr="00066CC8">
        <w:rPr>
          <w:sz w:val="24"/>
          <w:szCs w:val="24"/>
        </w:rPr>
        <w:t>целев</w:t>
      </w:r>
      <w:r w:rsidR="00D665BC" w:rsidRPr="00066CC8">
        <w:rPr>
          <w:sz w:val="24"/>
          <w:szCs w:val="24"/>
        </w:rPr>
        <w:t>ое</w:t>
      </w:r>
      <w:r w:rsidRPr="00066CC8">
        <w:rPr>
          <w:sz w:val="24"/>
          <w:szCs w:val="24"/>
        </w:rPr>
        <w:t xml:space="preserve"> </w:t>
      </w:r>
      <w:r w:rsidR="00D665BC" w:rsidRPr="00066CC8">
        <w:rPr>
          <w:sz w:val="24"/>
          <w:szCs w:val="24"/>
        </w:rPr>
        <w:t>назначение</w:t>
      </w:r>
      <w:r w:rsidR="00827041">
        <w:rPr>
          <w:sz w:val="24"/>
          <w:szCs w:val="24"/>
        </w:rPr>
        <w:t>,</w:t>
      </w:r>
      <w:r w:rsidRPr="00CC643C">
        <w:rPr>
          <w:sz w:val="24"/>
          <w:szCs w:val="24"/>
        </w:rPr>
        <w:t xml:space="preserve"> могут быть возвращены бюджетам городских (сельских) поселений при установлении наличия потребности в использовании их на те же цели в соответствии с решением </w:t>
      </w:r>
      <w:r w:rsidR="004B754B" w:rsidRPr="00CC643C">
        <w:rPr>
          <w:sz w:val="24"/>
          <w:szCs w:val="24"/>
        </w:rPr>
        <w:t>главного</w:t>
      </w:r>
      <w:r w:rsidR="00A9551A" w:rsidRPr="00CC643C">
        <w:rPr>
          <w:sz w:val="24"/>
          <w:szCs w:val="24"/>
        </w:rPr>
        <w:t xml:space="preserve"> распорядителя средств областного</w:t>
      </w:r>
      <w:r w:rsidR="00333146" w:rsidRPr="00CC643C">
        <w:rPr>
          <w:sz w:val="24"/>
          <w:szCs w:val="24"/>
        </w:rPr>
        <w:t>, районного бюджетов</w:t>
      </w:r>
      <w:r w:rsidR="004B754B" w:rsidRPr="00CC643C">
        <w:rPr>
          <w:sz w:val="24"/>
          <w:szCs w:val="24"/>
        </w:rPr>
        <w:t>.</w:t>
      </w:r>
    </w:p>
    <w:p w14:paraId="6E2E3AAB" w14:textId="77777777" w:rsidR="00A235F2" w:rsidRPr="00D51423" w:rsidRDefault="00A235F2" w:rsidP="00A70517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51423">
        <w:rPr>
          <w:rFonts w:ascii="Arial" w:hAnsi="Arial" w:cs="Arial"/>
          <w:sz w:val="24"/>
          <w:szCs w:val="24"/>
        </w:rPr>
        <w:t>2. </w:t>
      </w:r>
      <w:r w:rsidR="00875EA6" w:rsidRPr="00D51423">
        <w:rPr>
          <w:rFonts w:ascii="Arial" w:hAnsi="Arial" w:cs="Arial"/>
          <w:sz w:val="24"/>
          <w:szCs w:val="24"/>
        </w:rPr>
        <w:t>Установить, что в 202</w:t>
      </w:r>
      <w:r w:rsidR="00BC261F">
        <w:rPr>
          <w:rFonts w:ascii="Arial" w:hAnsi="Arial" w:cs="Arial"/>
          <w:sz w:val="24"/>
          <w:szCs w:val="24"/>
        </w:rPr>
        <w:t>5</w:t>
      </w:r>
      <w:r w:rsidRPr="00D51423">
        <w:rPr>
          <w:rFonts w:ascii="Arial" w:hAnsi="Arial" w:cs="Arial"/>
          <w:sz w:val="24"/>
          <w:szCs w:val="24"/>
        </w:rPr>
        <w:t xml:space="preserve"> году операции с межбюджетными трансфертами, предоставляемыми из районного бюджета в бюджеты городских и сельских поселений, в том числе с их остатками, не использованным</w:t>
      </w:r>
      <w:r w:rsidR="00875EA6" w:rsidRPr="00D51423">
        <w:rPr>
          <w:rFonts w:ascii="Arial" w:hAnsi="Arial" w:cs="Arial"/>
          <w:sz w:val="24"/>
          <w:szCs w:val="24"/>
        </w:rPr>
        <w:t>и по состоянию на 01 января 202</w:t>
      </w:r>
      <w:r w:rsidR="00BC261F">
        <w:rPr>
          <w:rFonts w:ascii="Arial" w:hAnsi="Arial" w:cs="Arial"/>
          <w:sz w:val="24"/>
          <w:szCs w:val="24"/>
        </w:rPr>
        <w:t>5</w:t>
      </w:r>
      <w:r w:rsidRPr="00D51423">
        <w:rPr>
          <w:rFonts w:ascii="Arial" w:hAnsi="Arial" w:cs="Arial"/>
          <w:sz w:val="24"/>
          <w:szCs w:val="24"/>
        </w:rPr>
        <w:t xml:space="preserve"> года, учитываются на лицевых счетах, открытых получателям средств местных бюджетов в Управлении Федерального казначейства по Мурманской области.</w:t>
      </w:r>
    </w:p>
    <w:p w14:paraId="7E8DABF3" w14:textId="77777777" w:rsidR="00957526" w:rsidRPr="00D51423" w:rsidRDefault="00957526" w:rsidP="00957526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D51423">
        <w:rPr>
          <w:rFonts w:ascii="Arial" w:hAnsi="Arial" w:cs="Arial"/>
          <w:sz w:val="24"/>
          <w:szCs w:val="24"/>
        </w:rPr>
        <w:t xml:space="preserve">3. Утвердить методики и порядки распределения и предоставления межбюджетных трансфертов муниципальным образованиям, входящим в состав Кандалакшского </w:t>
      </w:r>
      <w:r w:rsidR="00D51423" w:rsidRPr="00D51423">
        <w:rPr>
          <w:rFonts w:ascii="Arial" w:hAnsi="Arial" w:cs="Arial"/>
          <w:sz w:val="24"/>
          <w:szCs w:val="24"/>
        </w:rPr>
        <w:t xml:space="preserve">муниципального </w:t>
      </w:r>
      <w:r w:rsidRPr="00D51423">
        <w:rPr>
          <w:rFonts w:ascii="Arial" w:hAnsi="Arial" w:cs="Arial"/>
          <w:sz w:val="24"/>
          <w:szCs w:val="24"/>
        </w:rPr>
        <w:t>района</w:t>
      </w:r>
      <w:r w:rsidR="00D51423" w:rsidRPr="00D51423">
        <w:rPr>
          <w:rFonts w:ascii="Arial" w:hAnsi="Arial" w:cs="Arial"/>
          <w:sz w:val="24"/>
          <w:szCs w:val="24"/>
        </w:rPr>
        <w:t xml:space="preserve"> Мурманской области</w:t>
      </w:r>
      <w:r w:rsidR="00EB1DF3">
        <w:rPr>
          <w:rFonts w:ascii="Arial" w:hAnsi="Arial" w:cs="Arial"/>
          <w:sz w:val="24"/>
          <w:szCs w:val="24"/>
        </w:rPr>
        <w:t>,</w:t>
      </w:r>
      <w:r w:rsidR="00D665BC" w:rsidRPr="00D51423">
        <w:rPr>
          <w:rFonts w:ascii="Arial" w:hAnsi="Arial" w:cs="Arial"/>
          <w:sz w:val="24"/>
          <w:szCs w:val="24"/>
        </w:rPr>
        <w:t xml:space="preserve"> согласно</w:t>
      </w:r>
      <w:r w:rsidRPr="00D51423">
        <w:rPr>
          <w:rFonts w:ascii="Arial" w:hAnsi="Arial" w:cs="Arial"/>
          <w:sz w:val="24"/>
          <w:szCs w:val="24"/>
        </w:rPr>
        <w:t xml:space="preserve"> </w:t>
      </w:r>
      <w:r w:rsidRPr="00D51423">
        <w:rPr>
          <w:rFonts w:ascii="Arial" w:hAnsi="Arial" w:cs="Arial"/>
          <w:i/>
          <w:iCs/>
          <w:sz w:val="24"/>
          <w:szCs w:val="24"/>
        </w:rPr>
        <w:t>приложени</w:t>
      </w:r>
      <w:r w:rsidR="00D665BC" w:rsidRPr="00D51423">
        <w:rPr>
          <w:rFonts w:ascii="Arial" w:hAnsi="Arial" w:cs="Arial"/>
          <w:i/>
          <w:iCs/>
          <w:sz w:val="24"/>
          <w:szCs w:val="24"/>
        </w:rPr>
        <w:t>ю</w:t>
      </w:r>
      <w:r w:rsidRPr="00D51423">
        <w:rPr>
          <w:rFonts w:ascii="Arial" w:hAnsi="Arial" w:cs="Arial"/>
          <w:i/>
          <w:iCs/>
          <w:sz w:val="24"/>
          <w:szCs w:val="24"/>
        </w:rPr>
        <w:t xml:space="preserve"> </w:t>
      </w:r>
      <w:r w:rsidR="00CC2423" w:rsidRPr="00D51423">
        <w:rPr>
          <w:rFonts w:ascii="Arial" w:hAnsi="Arial" w:cs="Arial"/>
          <w:i/>
          <w:iCs/>
          <w:sz w:val="24"/>
          <w:szCs w:val="24"/>
        </w:rPr>
        <w:t xml:space="preserve">№ </w:t>
      </w:r>
      <w:r w:rsidRPr="00D51423">
        <w:rPr>
          <w:rFonts w:ascii="Arial" w:hAnsi="Arial" w:cs="Arial"/>
          <w:i/>
          <w:iCs/>
          <w:sz w:val="24"/>
          <w:szCs w:val="24"/>
        </w:rPr>
        <w:t>1</w:t>
      </w:r>
      <w:r w:rsidR="000C5625" w:rsidRPr="00D51423">
        <w:rPr>
          <w:rFonts w:ascii="Arial" w:hAnsi="Arial" w:cs="Arial"/>
          <w:i/>
          <w:iCs/>
          <w:sz w:val="24"/>
          <w:szCs w:val="24"/>
        </w:rPr>
        <w:t>1</w:t>
      </w:r>
      <w:r w:rsidRPr="00D51423">
        <w:rPr>
          <w:rFonts w:ascii="Arial" w:hAnsi="Arial" w:cs="Arial"/>
          <w:sz w:val="24"/>
          <w:szCs w:val="24"/>
        </w:rPr>
        <w:t xml:space="preserve"> к настоящему решению:</w:t>
      </w:r>
    </w:p>
    <w:p w14:paraId="1C0A96F8" w14:textId="77777777" w:rsidR="00957526" w:rsidRPr="00A91717" w:rsidRDefault="009801F0" w:rsidP="00957526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91717">
        <w:rPr>
          <w:rFonts w:ascii="Arial" w:hAnsi="Arial" w:cs="Arial"/>
          <w:sz w:val="24"/>
          <w:szCs w:val="24"/>
        </w:rPr>
        <w:t>- </w:t>
      </w:r>
      <w:r w:rsidR="00957526" w:rsidRPr="00A91717">
        <w:rPr>
          <w:rFonts w:ascii="Arial" w:hAnsi="Arial" w:cs="Arial"/>
          <w:sz w:val="24"/>
          <w:szCs w:val="24"/>
        </w:rPr>
        <w:t>дотации на выравнивание бюджетной обеспеченности поселений из бюджета муниципального образования Кандалакшский муниципальный район Мурманской области и порядок определения критерия выравнивания бюджетной обеспеченности поселений;</w:t>
      </w:r>
    </w:p>
    <w:p w14:paraId="5D4E6E26" w14:textId="77777777" w:rsidR="00957526" w:rsidRPr="00A91717" w:rsidRDefault="009801F0" w:rsidP="00957526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91717">
        <w:rPr>
          <w:rFonts w:ascii="Arial" w:hAnsi="Arial" w:cs="Arial"/>
          <w:sz w:val="24"/>
          <w:szCs w:val="24"/>
        </w:rPr>
        <w:t>- </w:t>
      </w:r>
      <w:r w:rsidR="00957526" w:rsidRPr="00A91717">
        <w:rPr>
          <w:rFonts w:ascii="Arial" w:hAnsi="Arial" w:cs="Arial"/>
          <w:sz w:val="24"/>
          <w:szCs w:val="24"/>
        </w:rPr>
        <w:t>субсидии бюджетам муниципальных образований Кандалакшского района на софинансирование расходов, направляемых на оплату труда и начисления на выплаты по оплате труда работникам муниципальных учреждений;</w:t>
      </w:r>
    </w:p>
    <w:p w14:paraId="24E4A1A4" w14:textId="77777777" w:rsidR="005B48A5" w:rsidRPr="00A91717" w:rsidRDefault="009801F0" w:rsidP="005B48A5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91717">
        <w:rPr>
          <w:rFonts w:ascii="Arial" w:hAnsi="Arial" w:cs="Arial"/>
          <w:sz w:val="24"/>
          <w:szCs w:val="24"/>
        </w:rPr>
        <w:t>- </w:t>
      </w:r>
      <w:r w:rsidR="00957526" w:rsidRPr="00A91717">
        <w:rPr>
          <w:rFonts w:ascii="Arial" w:hAnsi="Arial" w:cs="Arial"/>
          <w:sz w:val="24"/>
          <w:szCs w:val="24"/>
        </w:rPr>
        <w:t>иных межбюджетных трансфертов на исполнение поселениями части полномочий по решению вопросов местного значения, переданных муниципальным образованием Кандалакшский муниципальный район Мурманской области;</w:t>
      </w:r>
    </w:p>
    <w:p w14:paraId="7219D163" w14:textId="77777777" w:rsidR="005B48A5" w:rsidRDefault="005B48A5" w:rsidP="005B48A5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A91717">
        <w:rPr>
          <w:rFonts w:ascii="Arial" w:hAnsi="Arial" w:cs="Arial"/>
          <w:sz w:val="24"/>
          <w:szCs w:val="24"/>
        </w:rPr>
        <w:t>-</w:t>
      </w:r>
      <w:r w:rsidR="001B7928" w:rsidRPr="00A91717">
        <w:rPr>
          <w:rFonts w:ascii="Arial" w:hAnsi="Arial" w:cs="Arial"/>
          <w:sz w:val="24"/>
          <w:szCs w:val="24"/>
        </w:rPr>
        <w:t> </w:t>
      </w:r>
      <w:r w:rsidRPr="00A91717">
        <w:rPr>
          <w:rFonts w:ascii="Arial" w:hAnsi="Arial" w:cs="Arial"/>
          <w:sz w:val="24"/>
          <w:szCs w:val="24"/>
        </w:rPr>
        <w:t xml:space="preserve">иных межбюджетных трансфертов бюджетам муниципальных образований поселений на финансовое обеспечение расходных обязательств. </w:t>
      </w:r>
    </w:p>
    <w:p w14:paraId="0EFD8310" w14:textId="77777777" w:rsidR="002F2330" w:rsidRPr="00A91717" w:rsidRDefault="002F2330" w:rsidP="005B48A5">
      <w:pPr>
        <w:tabs>
          <w:tab w:val="left" w:pos="0"/>
          <w:tab w:val="left" w:pos="709"/>
          <w:tab w:val="left" w:pos="1418"/>
        </w:tabs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6382C7BC" w14:textId="77777777" w:rsidR="00875EA6" w:rsidRPr="00A91717" w:rsidRDefault="00875EA6" w:rsidP="005B48A5">
      <w:pPr>
        <w:tabs>
          <w:tab w:val="left" w:pos="0"/>
          <w:tab w:val="left" w:pos="709"/>
        </w:tabs>
        <w:ind w:firstLine="851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9"/>
        <w:gridCol w:w="8001"/>
      </w:tblGrid>
      <w:tr w:rsidR="00772A5A" w:rsidRPr="00D841F9" w14:paraId="19D4BFD0" w14:textId="77777777">
        <w:trPr>
          <w:trHeight w:val="671"/>
        </w:trPr>
        <w:tc>
          <w:tcPr>
            <w:tcW w:w="1604" w:type="dxa"/>
          </w:tcPr>
          <w:p w14:paraId="2B357268" w14:textId="77777777" w:rsidR="00772A5A" w:rsidRPr="00D841F9" w:rsidRDefault="00772A5A" w:rsidP="000168B7">
            <w:pPr>
              <w:rPr>
                <w:rFonts w:ascii="Arial" w:hAnsi="Arial" w:cs="Arial"/>
                <w:sz w:val="24"/>
                <w:szCs w:val="24"/>
              </w:rPr>
            </w:pPr>
            <w:r w:rsidRPr="00D841F9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Статья </w:t>
            </w:r>
            <w:r w:rsidR="00DD75A2" w:rsidRPr="00D841F9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975889" w:rsidRPr="00D841F9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3B2502" w:rsidRPr="00D841F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415" w:type="dxa"/>
          </w:tcPr>
          <w:p w14:paraId="3C72C3F7" w14:textId="77777777" w:rsidR="00772A5A" w:rsidRPr="00D841F9" w:rsidRDefault="00E435AE" w:rsidP="000168B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841F9">
              <w:rPr>
                <w:rFonts w:ascii="Arial" w:hAnsi="Arial" w:cs="Arial"/>
                <w:b/>
                <w:sz w:val="24"/>
                <w:szCs w:val="24"/>
              </w:rPr>
              <w:t>Особенности исполнения районного бюджета</w:t>
            </w:r>
          </w:p>
        </w:tc>
      </w:tr>
    </w:tbl>
    <w:p w14:paraId="11CF4351" w14:textId="77777777" w:rsidR="001E1C93" w:rsidRPr="00CC643C" w:rsidRDefault="00BE660F" w:rsidP="002C0E4B">
      <w:pPr>
        <w:pStyle w:val="ConsPlusNormal"/>
        <w:ind w:firstLine="851"/>
        <w:jc w:val="both"/>
        <w:rPr>
          <w:sz w:val="24"/>
          <w:szCs w:val="24"/>
        </w:rPr>
      </w:pPr>
      <w:r w:rsidRPr="00D841F9">
        <w:rPr>
          <w:sz w:val="24"/>
          <w:szCs w:val="24"/>
        </w:rPr>
        <w:t>1</w:t>
      </w:r>
      <w:r w:rsidR="001E1C93" w:rsidRPr="00D841F9">
        <w:rPr>
          <w:sz w:val="24"/>
          <w:szCs w:val="24"/>
        </w:rPr>
        <w:t xml:space="preserve">. Установить в соответствии с </w:t>
      </w:r>
      <w:hyperlink r:id="rId10" w:history="1">
        <w:r w:rsidR="001E1C93" w:rsidRPr="00D841F9">
          <w:rPr>
            <w:sz w:val="24"/>
            <w:szCs w:val="24"/>
          </w:rPr>
          <w:t>пунктом 8 статьи 217</w:t>
        </w:r>
      </w:hyperlink>
      <w:r w:rsidR="001E1C93" w:rsidRPr="00D841F9">
        <w:rPr>
          <w:sz w:val="24"/>
          <w:szCs w:val="24"/>
        </w:rPr>
        <w:t xml:space="preserve"> Бюджетного кодекса Российской Федерации</w:t>
      </w:r>
      <w:r w:rsidR="001E1C93" w:rsidRPr="00CC643C">
        <w:rPr>
          <w:sz w:val="24"/>
          <w:szCs w:val="24"/>
        </w:rPr>
        <w:t xml:space="preserve"> </w:t>
      </w:r>
      <w:r w:rsidR="00847B35" w:rsidRPr="00CC643C">
        <w:rPr>
          <w:sz w:val="24"/>
          <w:szCs w:val="24"/>
        </w:rPr>
        <w:t>и статьей 37 Положения о бюджетном процессе в муниципальном образовании Кандалакшский район</w:t>
      </w:r>
      <w:r w:rsidR="001E1C93" w:rsidRPr="00CC643C">
        <w:rPr>
          <w:sz w:val="24"/>
          <w:szCs w:val="24"/>
        </w:rPr>
        <w:t xml:space="preserve"> дополнительные основания для внесения изменений в сводную бюджетную роспись </w:t>
      </w:r>
      <w:r w:rsidR="00956B85" w:rsidRPr="00CC643C">
        <w:rPr>
          <w:sz w:val="24"/>
          <w:szCs w:val="24"/>
        </w:rPr>
        <w:t xml:space="preserve">районного </w:t>
      </w:r>
      <w:r w:rsidR="001E1C93" w:rsidRPr="00CC643C">
        <w:rPr>
          <w:sz w:val="24"/>
          <w:szCs w:val="24"/>
        </w:rPr>
        <w:t>бюджета в соответствии с решениями руководителя финансового органа без внесения изменений в настоящее решение:</w:t>
      </w:r>
    </w:p>
    <w:p w14:paraId="5756291B" w14:textId="77777777" w:rsidR="00CB2E32" w:rsidRPr="00CC643C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CC643C">
        <w:rPr>
          <w:sz w:val="24"/>
          <w:szCs w:val="24"/>
        </w:rPr>
        <w:t>-</w:t>
      </w:r>
      <w:r w:rsidR="00271C59" w:rsidRPr="00CC643C">
        <w:rPr>
          <w:sz w:val="24"/>
          <w:szCs w:val="24"/>
        </w:rPr>
        <w:t> </w:t>
      </w:r>
      <w:r w:rsidRPr="00CC643C">
        <w:rPr>
          <w:sz w:val="24"/>
          <w:szCs w:val="24"/>
        </w:rPr>
        <w:t>перераспределени</w:t>
      </w:r>
      <w:r w:rsidR="00847B35" w:rsidRPr="00CC643C">
        <w:rPr>
          <w:sz w:val="24"/>
          <w:szCs w:val="24"/>
        </w:rPr>
        <w:t>е</w:t>
      </w:r>
      <w:r w:rsidRPr="00CC643C">
        <w:rPr>
          <w:sz w:val="24"/>
          <w:szCs w:val="24"/>
        </w:rPr>
        <w:t xml:space="preserve"> бюджетных ассигнований между видами источников финансирования дефицита бюджета;</w:t>
      </w:r>
    </w:p>
    <w:p w14:paraId="1F73D0DE" w14:textId="77777777" w:rsidR="00905BAC" w:rsidRPr="00CC643C" w:rsidRDefault="00905BAC" w:rsidP="00905BAC">
      <w:pPr>
        <w:pStyle w:val="ConsPlusNormal"/>
        <w:ind w:firstLine="851"/>
        <w:jc w:val="both"/>
        <w:rPr>
          <w:sz w:val="24"/>
          <w:szCs w:val="24"/>
        </w:rPr>
      </w:pPr>
      <w:r w:rsidRPr="00CC643C">
        <w:rPr>
          <w:sz w:val="24"/>
          <w:szCs w:val="24"/>
        </w:rPr>
        <w:t>- перераспределение по решению администрации муниципального образования бюджетных ассигнований, между муниципальными программами, подпрограммами, основными мероприятиями (</w:t>
      </w:r>
      <w:proofErr w:type="spellStart"/>
      <w:r w:rsidRPr="00CC643C">
        <w:rPr>
          <w:sz w:val="24"/>
          <w:szCs w:val="24"/>
        </w:rPr>
        <w:t>подмероприятиями</w:t>
      </w:r>
      <w:proofErr w:type="spellEnd"/>
      <w:r w:rsidRPr="00CC643C">
        <w:rPr>
          <w:sz w:val="24"/>
          <w:szCs w:val="24"/>
        </w:rPr>
        <w:t>) муниципальных программ в пределах общей суммы, предусмотренной на реализацию муниципальных программ;</w:t>
      </w:r>
    </w:p>
    <w:p w14:paraId="3920A93E" w14:textId="77777777" w:rsidR="00905BAC" w:rsidRPr="0046396B" w:rsidRDefault="00905BAC" w:rsidP="00905BAC">
      <w:pPr>
        <w:pStyle w:val="ConsPlusNormal"/>
        <w:ind w:firstLine="851"/>
        <w:jc w:val="both"/>
        <w:rPr>
          <w:sz w:val="24"/>
          <w:szCs w:val="24"/>
        </w:rPr>
      </w:pPr>
      <w:bookmarkStart w:id="1" w:name="_Hlk118888708"/>
      <w:r w:rsidRPr="0046396B">
        <w:rPr>
          <w:sz w:val="24"/>
          <w:szCs w:val="24"/>
        </w:rPr>
        <w:t>- перераспределение по решению администрации муниципального образования бюджетных ассигнований, предусмотренных на финансовое обеспечение муниципальной программы, в пределах общего объема бюджетных ассигнований, предусмотренных на реализацию мероприятий в рамках данной муниципальной программы;</w:t>
      </w:r>
      <w:bookmarkEnd w:id="1"/>
    </w:p>
    <w:p w14:paraId="35098C23" w14:textId="77777777" w:rsidR="00CB2E32" w:rsidRPr="0046396B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46396B">
        <w:rPr>
          <w:sz w:val="24"/>
          <w:szCs w:val="24"/>
        </w:rPr>
        <w:t xml:space="preserve">- перераспределение по решению администрации муниципального </w:t>
      </w:r>
      <w:r w:rsidR="00DD7542" w:rsidRPr="0046396B">
        <w:rPr>
          <w:sz w:val="24"/>
          <w:szCs w:val="24"/>
        </w:rPr>
        <w:t xml:space="preserve">образования </w:t>
      </w:r>
      <w:r w:rsidRPr="0046396B">
        <w:rPr>
          <w:sz w:val="24"/>
          <w:szCs w:val="24"/>
        </w:rPr>
        <w:t>бюджетных ассигнований в плановом периоде в пределах предусмотренного настоящим решением общего объема бюджетных ассигнований на соответствующий год;</w:t>
      </w:r>
    </w:p>
    <w:p w14:paraId="4A51E1AC" w14:textId="77777777" w:rsidR="00CB2E32" w:rsidRPr="00D841F9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742AEE">
        <w:rPr>
          <w:sz w:val="24"/>
          <w:szCs w:val="24"/>
        </w:rPr>
        <w:t xml:space="preserve">- перераспределение бюджетных ассигнований на финансовое обеспечение реализации национальных проектов (программ), региональных проектов (программ), иных расходов районного бюджета, в целях </w:t>
      </w:r>
      <w:r w:rsidRPr="00D841F9">
        <w:rPr>
          <w:sz w:val="24"/>
          <w:szCs w:val="24"/>
        </w:rPr>
        <w:t>софинансирования которых предоставляются межбюджетные трансферты из бюджетов других уровней, за счет бюджетных ассигнований, не отнесенных решением о бюджете  на текущий финансовый год и плановый период на указанные цели, в пределах общего объема расходов</w:t>
      </w:r>
      <w:r w:rsidR="00DD7542" w:rsidRPr="00D841F9">
        <w:rPr>
          <w:sz w:val="24"/>
          <w:szCs w:val="24"/>
        </w:rPr>
        <w:t xml:space="preserve"> </w:t>
      </w:r>
      <w:r w:rsidR="00956B85" w:rsidRPr="00D841F9">
        <w:rPr>
          <w:sz w:val="24"/>
          <w:szCs w:val="24"/>
        </w:rPr>
        <w:t xml:space="preserve">районного </w:t>
      </w:r>
      <w:r w:rsidRPr="00D841F9">
        <w:rPr>
          <w:sz w:val="24"/>
          <w:szCs w:val="24"/>
        </w:rPr>
        <w:t>бюджета на текущий финансовый год и плановый период;</w:t>
      </w:r>
    </w:p>
    <w:p w14:paraId="424B5DD9" w14:textId="77777777" w:rsidR="00CB2E32" w:rsidRPr="00D841F9" w:rsidRDefault="00CB2E32" w:rsidP="002C0E4B">
      <w:pPr>
        <w:tabs>
          <w:tab w:val="left" w:pos="993"/>
          <w:tab w:val="left" w:pos="1134"/>
        </w:tabs>
        <w:ind w:firstLine="851"/>
        <w:jc w:val="both"/>
        <w:rPr>
          <w:rFonts w:ascii="Arial" w:hAnsi="Arial" w:cs="Arial"/>
          <w:sz w:val="24"/>
          <w:szCs w:val="24"/>
        </w:rPr>
      </w:pPr>
      <w:r w:rsidRPr="00D841F9">
        <w:rPr>
          <w:rFonts w:ascii="Arial" w:hAnsi="Arial" w:cs="Arial"/>
          <w:sz w:val="24"/>
          <w:szCs w:val="24"/>
        </w:rPr>
        <w:t>- увеличение бюджетных ассигнований на суммы неиспользованных на 01 января текущего года остатков межбюджетных трансфертов, имеющих целевое назначение, при наличии потребности и в соответствии с решением главного администратора бюджетных средств соответствующего бюджета;</w:t>
      </w:r>
    </w:p>
    <w:p w14:paraId="605C29EB" w14:textId="4AE89D90" w:rsidR="00742AEE" w:rsidRPr="00D841F9" w:rsidRDefault="00742AEE" w:rsidP="00D841F9">
      <w:pPr>
        <w:tabs>
          <w:tab w:val="left" w:pos="993"/>
          <w:tab w:val="left" w:pos="113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D841F9">
        <w:rPr>
          <w:rFonts w:ascii="Arial" w:hAnsi="Arial" w:cs="Arial"/>
          <w:sz w:val="24"/>
          <w:szCs w:val="24"/>
        </w:rPr>
        <w:t>- увеличение по решению администрации муниципального образования бюджетных ассигнований на суммы неиспользованных на 1 января текущего года остатков бюджетных ассигнований муницип</w:t>
      </w:r>
      <w:r w:rsidR="00821D35">
        <w:rPr>
          <w:rFonts w:ascii="Arial" w:hAnsi="Arial" w:cs="Arial"/>
          <w:sz w:val="24"/>
          <w:szCs w:val="24"/>
        </w:rPr>
        <w:t>ального дорожного фонда,</w:t>
      </w:r>
      <w:r w:rsidRPr="00D841F9">
        <w:rPr>
          <w:rFonts w:ascii="Arial" w:hAnsi="Arial" w:cs="Arial"/>
          <w:sz w:val="24"/>
          <w:szCs w:val="24"/>
        </w:rPr>
        <w:t xml:space="preserve"> остатков безвозмездных поступлений от негосударственных организаций и прочих безвозмездных поступлений, имеющих целевое назначение</w:t>
      </w:r>
      <w:r w:rsidR="00821D35">
        <w:rPr>
          <w:rFonts w:ascii="Arial" w:hAnsi="Arial" w:cs="Arial"/>
          <w:sz w:val="24"/>
          <w:szCs w:val="24"/>
        </w:rPr>
        <w:t>, а также остатков, не имеющих целевого назначения</w:t>
      </w:r>
      <w:r w:rsidRPr="00D841F9">
        <w:rPr>
          <w:rFonts w:ascii="Arial" w:hAnsi="Arial" w:cs="Arial"/>
          <w:sz w:val="24"/>
          <w:szCs w:val="24"/>
        </w:rPr>
        <w:t>;</w:t>
      </w:r>
    </w:p>
    <w:p w14:paraId="4AC0FF47" w14:textId="77777777" w:rsidR="00CB2E32" w:rsidRPr="00D841F9" w:rsidRDefault="00CB2E32" w:rsidP="002C0E4B">
      <w:pPr>
        <w:ind w:firstLine="851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841F9">
        <w:rPr>
          <w:rFonts w:ascii="Arial" w:hAnsi="Arial" w:cs="Arial"/>
          <w:sz w:val="24"/>
          <w:szCs w:val="24"/>
        </w:rPr>
        <w:t>- </w:t>
      </w:r>
      <w:r w:rsidRPr="00D841F9">
        <w:rPr>
          <w:rFonts w:ascii="Arial" w:eastAsia="Calibri" w:hAnsi="Arial" w:cs="Arial"/>
          <w:sz w:val="24"/>
          <w:szCs w:val="24"/>
          <w:lang w:eastAsia="en-US"/>
        </w:rPr>
        <w:t xml:space="preserve">обращение главных распорядителей бюджетных средств о перераспределении бюджетных ассигнований, утвержденных сводной бюджетной росписью соответствующим главным распорядителям бюджетных средств; </w:t>
      </w:r>
    </w:p>
    <w:p w14:paraId="690E17A3" w14:textId="77777777" w:rsidR="00CB2E32" w:rsidRPr="00742AEE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D841F9">
        <w:rPr>
          <w:sz w:val="24"/>
          <w:szCs w:val="24"/>
        </w:rPr>
        <w:t>- перераспределение бюджетных ассигнований между группами видов расходов классификации расходов бюджетов</w:t>
      </w:r>
      <w:r w:rsidRPr="00742AEE">
        <w:rPr>
          <w:sz w:val="24"/>
          <w:szCs w:val="24"/>
        </w:rPr>
        <w:t xml:space="preserve"> в пределах общего объема бюджетных ассигнований, предусмотренных главному распорядителю бюджетных средств по соответствующей целевой статье;</w:t>
      </w:r>
    </w:p>
    <w:p w14:paraId="5CADC80B" w14:textId="77777777" w:rsidR="00CB2E32" w:rsidRPr="00742AEE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742AEE">
        <w:rPr>
          <w:sz w:val="24"/>
          <w:szCs w:val="24"/>
        </w:rPr>
        <w:t>- перераспределение бюджетных ассигнований, связанное с изменением бюджетной классификации Российской Федерации, уточнением кодов бюджетной классификации, уточнением применения кодов бюджетной классификации;</w:t>
      </w:r>
    </w:p>
    <w:p w14:paraId="11E02331" w14:textId="77777777" w:rsidR="00CB2E32" w:rsidRPr="00742AEE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742AEE">
        <w:rPr>
          <w:sz w:val="24"/>
          <w:szCs w:val="24"/>
        </w:rPr>
        <w:lastRenderedPageBreak/>
        <w:t>- перераспределение бюджетных ассигнований на предоставление муниципальным бюджетным и автономным учреждениям субсидий на финансовое обеспечение муниципального задания на оказание муниципальных услуг (выполнение работ) и субсидий на иные цели, между разделами, подразделами, целевыми статьями, группами (группами и подгруппами) видов расходов в пределах общего объема бюджетных ассигнований, предусмотренных главному распорядителю бюджетных средств;</w:t>
      </w:r>
    </w:p>
    <w:p w14:paraId="5EB2D66E" w14:textId="77777777" w:rsidR="00CB2E32" w:rsidRPr="00742AEE" w:rsidRDefault="00CB2E32" w:rsidP="002C0E4B">
      <w:pPr>
        <w:pStyle w:val="ConsPlusNormal"/>
        <w:ind w:firstLine="851"/>
        <w:jc w:val="both"/>
        <w:rPr>
          <w:sz w:val="24"/>
          <w:szCs w:val="24"/>
        </w:rPr>
      </w:pPr>
      <w:r w:rsidRPr="00742AEE">
        <w:rPr>
          <w:sz w:val="24"/>
          <w:szCs w:val="24"/>
        </w:rPr>
        <w:t>- перераспределение бюджетных ассигнований между разделами, подразделам</w:t>
      </w:r>
      <w:r w:rsidR="00EB1DF3" w:rsidRPr="00742AEE">
        <w:rPr>
          <w:sz w:val="24"/>
          <w:szCs w:val="24"/>
        </w:rPr>
        <w:t>и</w:t>
      </w:r>
      <w:r w:rsidRPr="00742AEE">
        <w:rPr>
          <w:sz w:val="24"/>
          <w:szCs w:val="24"/>
        </w:rPr>
        <w:t>, целевыми статьями и видами расходов для уплаты налогов, сборов, пеней и штрафов, на выплату гражданам пособий, компенсаций и иных социальных выплат, не отнесенных к публичным нормативным обязательствам;</w:t>
      </w:r>
    </w:p>
    <w:p w14:paraId="0DD92CAE" w14:textId="77777777" w:rsidR="00BE4057" w:rsidRPr="00742AEE" w:rsidRDefault="00BE4057" w:rsidP="00BE4057">
      <w:pPr>
        <w:pStyle w:val="ConsPlusNormal"/>
        <w:tabs>
          <w:tab w:val="left" w:pos="993"/>
          <w:tab w:val="left" w:pos="1134"/>
        </w:tabs>
        <w:ind w:firstLine="851"/>
        <w:jc w:val="both"/>
        <w:rPr>
          <w:sz w:val="24"/>
          <w:szCs w:val="24"/>
        </w:rPr>
      </w:pPr>
      <w:r w:rsidRPr="00742AEE">
        <w:rPr>
          <w:sz w:val="24"/>
          <w:szCs w:val="24"/>
        </w:rPr>
        <w:t>- перераспределение бюджетных ассигнований в пределах, предусмотренных главным распорядителям бюджетных средств на функционирование органов местного самоуправления, казенных учреждений</w:t>
      </w:r>
      <w:r w:rsidR="00EB1DF3" w:rsidRPr="00742AEE">
        <w:rPr>
          <w:sz w:val="24"/>
          <w:szCs w:val="24"/>
        </w:rPr>
        <w:t>,</w:t>
      </w:r>
      <w:r w:rsidRPr="00742AEE">
        <w:rPr>
          <w:sz w:val="24"/>
          <w:szCs w:val="24"/>
        </w:rPr>
        <w:t xml:space="preserve"> между разделами, подразделами, целевыми статьями, группами видов расходов;</w:t>
      </w:r>
    </w:p>
    <w:p w14:paraId="5F93C635" w14:textId="77777777" w:rsidR="00BE4057" w:rsidRDefault="00BE4057" w:rsidP="00546FB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742AEE">
        <w:rPr>
          <w:rFonts w:ascii="Arial" w:hAnsi="Arial" w:cs="Arial"/>
          <w:sz w:val="24"/>
          <w:szCs w:val="24"/>
        </w:rPr>
        <w:t xml:space="preserve">- изменения, не приводящие к изменению показателей, утвержденных решением о </w:t>
      </w:r>
      <w:r w:rsidR="00956B85" w:rsidRPr="00742AEE">
        <w:rPr>
          <w:rFonts w:ascii="Arial" w:hAnsi="Arial" w:cs="Arial"/>
          <w:sz w:val="24"/>
          <w:szCs w:val="24"/>
        </w:rPr>
        <w:t xml:space="preserve">районном </w:t>
      </w:r>
      <w:r w:rsidRPr="00742AEE">
        <w:rPr>
          <w:rFonts w:ascii="Arial" w:hAnsi="Arial" w:cs="Arial"/>
          <w:sz w:val="24"/>
          <w:szCs w:val="24"/>
        </w:rPr>
        <w:t>бюджете по разделам, подразделам, целевым статьям, группам видов расходов классификации расходов бюджетов;</w:t>
      </w:r>
    </w:p>
    <w:p w14:paraId="4327C588" w14:textId="77777777" w:rsidR="00D841F9" w:rsidRPr="00742AEE" w:rsidRDefault="00D841F9" w:rsidP="00D841F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742AEE">
        <w:rPr>
          <w:rFonts w:ascii="Arial" w:hAnsi="Arial" w:cs="Arial"/>
          <w:sz w:val="24"/>
          <w:szCs w:val="24"/>
        </w:rPr>
        <w:t xml:space="preserve">- внесение изменений в соответствии с решением администрации муниципального образования в случае получения уведомления о предоставлении межбюджетных трансфертов из других бюджетов бюджетной системы Российской Федерации, предоставляемых без условий передачи активов (дотаций, иных межбюджетных трансфертов, не имеющих целевого назначения, межбюджетных трансфертов, предоставляемых в порядке возмещения ранее произведенных расходов), а также в случае получения доходов от возврата организациями остатков субсидий прошлых лет сверх объемов, </w:t>
      </w:r>
      <w:r>
        <w:rPr>
          <w:rFonts w:ascii="Arial" w:hAnsi="Arial" w:cs="Arial"/>
          <w:sz w:val="24"/>
          <w:szCs w:val="24"/>
        </w:rPr>
        <w:t>утвержденных настоящим решением;</w:t>
      </w:r>
    </w:p>
    <w:p w14:paraId="67D1C9EC" w14:textId="77777777" w:rsidR="00CB2E32" w:rsidRPr="00D841F9" w:rsidRDefault="00CB2E32" w:rsidP="002C0E4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841F9">
        <w:rPr>
          <w:rFonts w:ascii="Arial" w:hAnsi="Arial" w:cs="Arial"/>
          <w:sz w:val="24"/>
          <w:szCs w:val="24"/>
        </w:rPr>
        <w:t xml:space="preserve">- перераспределение бюджетных ассигнований между видами полномочий по решению вопросов местного значения, принимаемых от поселений Кандалакшского района, в случае подтверждения распределения </w:t>
      </w:r>
      <w:r w:rsidR="00956B85" w:rsidRPr="00D841F9">
        <w:rPr>
          <w:rFonts w:ascii="Arial" w:hAnsi="Arial" w:cs="Arial"/>
          <w:sz w:val="24"/>
          <w:szCs w:val="24"/>
        </w:rPr>
        <w:t xml:space="preserve">районному </w:t>
      </w:r>
      <w:r w:rsidRPr="00D841F9">
        <w:rPr>
          <w:rFonts w:ascii="Arial" w:hAnsi="Arial" w:cs="Arial"/>
          <w:sz w:val="24"/>
          <w:szCs w:val="24"/>
        </w:rPr>
        <w:t>бюджету безвозмездных поступлений от</w:t>
      </w:r>
      <w:r w:rsidR="00EA624A" w:rsidRPr="00D841F9">
        <w:rPr>
          <w:rFonts w:ascii="Arial" w:hAnsi="Arial" w:cs="Arial"/>
          <w:sz w:val="24"/>
          <w:szCs w:val="24"/>
        </w:rPr>
        <w:t xml:space="preserve"> </w:t>
      </w:r>
      <w:r w:rsidRPr="00D841F9">
        <w:rPr>
          <w:rFonts w:ascii="Arial" w:hAnsi="Arial" w:cs="Arial"/>
          <w:sz w:val="24"/>
          <w:szCs w:val="24"/>
        </w:rPr>
        <w:t xml:space="preserve">бюджетов </w:t>
      </w:r>
      <w:r w:rsidR="00EA624A" w:rsidRPr="00D841F9">
        <w:rPr>
          <w:rFonts w:ascii="Arial" w:hAnsi="Arial" w:cs="Arial"/>
          <w:sz w:val="24"/>
          <w:szCs w:val="24"/>
        </w:rPr>
        <w:t>поселений</w:t>
      </w:r>
      <w:r w:rsidRPr="00D841F9">
        <w:rPr>
          <w:rFonts w:ascii="Arial" w:hAnsi="Arial" w:cs="Arial"/>
          <w:sz w:val="24"/>
          <w:szCs w:val="24"/>
        </w:rPr>
        <w:t>;</w:t>
      </w:r>
    </w:p>
    <w:p w14:paraId="763C4291" w14:textId="77777777" w:rsidR="00905BAC" w:rsidRPr="00D841F9" w:rsidRDefault="00CB2E32" w:rsidP="00A33278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D841F9">
        <w:rPr>
          <w:rFonts w:ascii="Arial" w:hAnsi="Arial" w:cs="Arial"/>
          <w:sz w:val="24"/>
          <w:szCs w:val="24"/>
        </w:rPr>
        <w:t xml:space="preserve">- перераспределение бюджетных ассигнований между видами полномочий по решению вопросов местного значения, передаваемых поселениям муниципальным образованием Кандалакшский </w:t>
      </w:r>
      <w:r w:rsidR="00346CFD" w:rsidRPr="00D841F9">
        <w:rPr>
          <w:rFonts w:ascii="Arial" w:hAnsi="Arial" w:cs="Arial"/>
          <w:sz w:val="24"/>
          <w:szCs w:val="24"/>
        </w:rPr>
        <w:t xml:space="preserve">муниципальный </w:t>
      </w:r>
      <w:r w:rsidRPr="00D841F9">
        <w:rPr>
          <w:rFonts w:ascii="Arial" w:hAnsi="Arial" w:cs="Arial"/>
          <w:sz w:val="24"/>
          <w:szCs w:val="24"/>
        </w:rPr>
        <w:t>район, в пределах общего объема межбюджетных трансфертов на осуществление передаваемых поселению полномочий и на основании обращения главного распорядителя средств бюджета поселения о перераспределении межбюджетных трансфертов</w:t>
      </w:r>
      <w:r w:rsidR="00905BAC" w:rsidRPr="00D841F9">
        <w:rPr>
          <w:rFonts w:ascii="Arial" w:hAnsi="Arial" w:cs="Arial"/>
          <w:sz w:val="24"/>
          <w:szCs w:val="24"/>
        </w:rPr>
        <w:t>, за исключением средств муниципального дорожного фонда.</w:t>
      </w:r>
    </w:p>
    <w:p w14:paraId="00D29ABB" w14:textId="2E00B156" w:rsidR="008F39B8" w:rsidRPr="00D51423" w:rsidRDefault="008F39B8" w:rsidP="008F39B8">
      <w:pPr>
        <w:ind w:firstLine="709"/>
        <w:jc w:val="both"/>
        <w:rPr>
          <w:rFonts w:ascii="Arial" w:hAnsi="Arial" w:cs="Arial"/>
          <w:color w:val="4F6228"/>
          <w:sz w:val="24"/>
          <w:szCs w:val="24"/>
        </w:rPr>
      </w:pPr>
      <w:r w:rsidRPr="00742AEE">
        <w:rPr>
          <w:rFonts w:ascii="Arial" w:hAnsi="Arial" w:cs="Arial"/>
          <w:sz w:val="24"/>
          <w:szCs w:val="24"/>
        </w:rPr>
        <w:t>Внесение изменений в сводную бюджетную роспись по основаниям, установленным настоящим пунктом, осуществляется в пределах объема бюджетных ассигнований, утвержденных настоящим решением, за исключением оснований, установленных абзацами седьмым,</w:t>
      </w:r>
      <w:r w:rsidR="00821D35">
        <w:rPr>
          <w:rFonts w:ascii="Arial" w:hAnsi="Arial" w:cs="Arial"/>
          <w:sz w:val="24"/>
          <w:szCs w:val="24"/>
        </w:rPr>
        <w:t xml:space="preserve"> восьмым</w:t>
      </w:r>
      <w:r w:rsidRPr="00742AEE">
        <w:rPr>
          <w:rFonts w:ascii="Arial" w:hAnsi="Arial" w:cs="Arial"/>
          <w:sz w:val="24"/>
          <w:szCs w:val="24"/>
        </w:rPr>
        <w:t xml:space="preserve"> и </w:t>
      </w:r>
      <w:r w:rsidR="00821D35">
        <w:rPr>
          <w:rFonts w:ascii="Arial" w:hAnsi="Arial" w:cs="Arial"/>
          <w:sz w:val="24"/>
          <w:szCs w:val="24"/>
        </w:rPr>
        <w:t>шестнадцатым</w:t>
      </w:r>
      <w:r w:rsidRPr="00742AEE">
        <w:rPr>
          <w:rFonts w:ascii="Arial" w:hAnsi="Arial" w:cs="Arial"/>
          <w:sz w:val="24"/>
          <w:szCs w:val="24"/>
        </w:rPr>
        <w:t xml:space="preserve"> настоящего пункта, в соответствии с которыми внесение изменений в сводную бюджетную роспись может осуществляться с превышением общего объема расходов, утвержденных настоящим решением.</w:t>
      </w:r>
    </w:p>
    <w:p w14:paraId="2A86BAB2" w14:textId="77777777" w:rsidR="00161B2C" w:rsidRPr="00224A9E" w:rsidRDefault="00A70317" w:rsidP="00B66B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8F39B8">
        <w:rPr>
          <w:rFonts w:ascii="Arial" w:hAnsi="Arial" w:cs="Arial"/>
          <w:sz w:val="24"/>
        </w:rPr>
        <w:t>2</w:t>
      </w:r>
      <w:r w:rsidR="00CB2E32" w:rsidRPr="008F39B8">
        <w:rPr>
          <w:rFonts w:ascii="Arial" w:hAnsi="Arial" w:cs="Arial"/>
          <w:sz w:val="24"/>
        </w:rPr>
        <w:t>. </w:t>
      </w:r>
      <w:r w:rsidR="00CB2E32" w:rsidRPr="008F39B8">
        <w:rPr>
          <w:rFonts w:ascii="Arial" w:hAnsi="Arial" w:cs="Arial"/>
          <w:sz w:val="24"/>
          <w:szCs w:val="24"/>
        </w:rPr>
        <w:t xml:space="preserve">Установить, что остатки средств </w:t>
      </w:r>
      <w:r w:rsidR="00956B85" w:rsidRPr="008F39B8">
        <w:rPr>
          <w:rFonts w:ascii="Arial" w:hAnsi="Arial" w:cs="Arial"/>
          <w:sz w:val="24"/>
          <w:szCs w:val="24"/>
        </w:rPr>
        <w:t xml:space="preserve">районного </w:t>
      </w:r>
      <w:r w:rsidR="00CB2E32" w:rsidRPr="008F39B8">
        <w:rPr>
          <w:rFonts w:ascii="Arial" w:hAnsi="Arial" w:cs="Arial"/>
          <w:sz w:val="24"/>
          <w:szCs w:val="24"/>
        </w:rPr>
        <w:t>бюджета</w:t>
      </w:r>
      <w:r w:rsidR="00DA0C4D" w:rsidRPr="00224A9E">
        <w:rPr>
          <w:rFonts w:ascii="Arial" w:hAnsi="Arial" w:cs="Arial"/>
          <w:sz w:val="24"/>
          <w:szCs w:val="24"/>
        </w:rPr>
        <w:t xml:space="preserve"> </w:t>
      </w:r>
      <w:r w:rsidR="00CB2E32" w:rsidRPr="00224A9E">
        <w:rPr>
          <w:rFonts w:ascii="Arial" w:hAnsi="Arial" w:cs="Arial"/>
          <w:sz w:val="24"/>
          <w:szCs w:val="24"/>
        </w:rPr>
        <w:t>на начало 202</w:t>
      </w:r>
      <w:r w:rsidR="00BC261F">
        <w:rPr>
          <w:rFonts w:ascii="Arial" w:hAnsi="Arial" w:cs="Arial"/>
          <w:sz w:val="24"/>
          <w:szCs w:val="24"/>
        </w:rPr>
        <w:t>5</w:t>
      </w:r>
      <w:r w:rsidR="00CB2E32" w:rsidRPr="00224A9E">
        <w:rPr>
          <w:rFonts w:ascii="Arial" w:hAnsi="Arial" w:cs="Arial"/>
          <w:sz w:val="24"/>
          <w:szCs w:val="24"/>
        </w:rPr>
        <w:t xml:space="preserve"> года</w:t>
      </w:r>
      <w:r w:rsidR="00975889" w:rsidRPr="00224A9E">
        <w:rPr>
          <w:rFonts w:ascii="Arial" w:hAnsi="Arial" w:cs="Arial"/>
          <w:sz w:val="24"/>
          <w:szCs w:val="24"/>
        </w:rPr>
        <w:t xml:space="preserve"> в соответствии с</w:t>
      </w:r>
      <w:r w:rsidR="009801F0" w:rsidRPr="00224A9E">
        <w:rPr>
          <w:rFonts w:ascii="Arial" w:hAnsi="Arial" w:cs="Arial"/>
          <w:sz w:val="24"/>
          <w:szCs w:val="24"/>
        </w:rPr>
        <w:t>о статьей 96 Бюджетного к</w:t>
      </w:r>
      <w:r w:rsidR="00975889" w:rsidRPr="00224A9E">
        <w:rPr>
          <w:rFonts w:ascii="Arial" w:hAnsi="Arial" w:cs="Arial"/>
          <w:sz w:val="24"/>
          <w:szCs w:val="24"/>
        </w:rPr>
        <w:t>одекса Российской Федерации</w:t>
      </w:r>
      <w:r w:rsidR="00161B2C" w:rsidRPr="00224A9E">
        <w:rPr>
          <w:rFonts w:ascii="Arial" w:hAnsi="Arial" w:cs="Arial"/>
          <w:sz w:val="24"/>
          <w:szCs w:val="24"/>
        </w:rPr>
        <w:t>:</w:t>
      </w:r>
    </w:p>
    <w:p w14:paraId="0DB51270" w14:textId="77777777" w:rsidR="00161B2C" w:rsidRPr="00224A9E" w:rsidRDefault="00975889" w:rsidP="00B66B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>1)</w:t>
      </w:r>
      <w:r w:rsidR="00161B2C" w:rsidRPr="00224A9E">
        <w:rPr>
          <w:rFonts w:ascii="Arial" w:hAnsi="Arial" w:cs="Arial"/>
          <w:sz w:val="24"/>
          <w:szCs w:val="24"/>
        </w:rPr>
        <w:t> направляются на увеличение в 202</w:t>
      </w:r>
      <w:r w:rsidR="00BC261F">
        <w:rPr>
          <w:rFonts w:ascii="Arial" w:hAnsi="Arial" w:cs="Arial"/>
          <w:sz w:val="24"/>
          <w:szCs w:val="24"/>
        </w:rPr>
        <w:t>5</w:t>
      </w:r>
      <w:r w:rsidR="00161B2C" w:rsidRPr="00224A9E">
        <w:rPr>
          <w:rFonts w:ascii="Arial" w:hAnsi="Arial" w:cs="Arial"/>
          <w:sz w:val="24"/>
          <w:szCs w:val="24"/>
        </w:rPr>
        <w:t xml:space="preserve"> году бюджетных ассигнований муниципального дорожного фонда в объеме бюджетных ассигнований муниципального дорожного фонда, не использованных в 202</w:t>
      </w:r>
      <w:r w:rsidR="00BC261F">
        <w:rPr>
          <w:rFonts w:ascii="Arial" w:hAnsi="Arial" w:cs="Arial"/>
          <w:sz w:val="24"/>
          <w:szCs w:val="24"/>
        </w:rPr>
        <w:t>4</w:t>
      </w:r>
      <w:r w:rsidR="00161B2C" w:rsidRPr="00224A9E">
        <w:rPr>
          <w:rFonts w:ascii="Arial" w:hAnsi="Arial" w:cs="Arial"/>
          <w:sz w:val="24"/>
          <w:szCs w:val="24"/>
        </w:rPr>
        <w:t xml:space="preserve"> го</w:t>
      </w:r>
      <w:r w:rsidR="00B66B80" w:rsidRPr="00224A9E">
        <w:rPr>
          <w:rFonts w:ascii="Arial" w:hAnsi="Arial" w:cs="Arial"/>
          <w:sz w:val="24"/>
          <w:szCs w:val="24"/>
        </w:rPr>
        <w:t>ду;</w:t>
      </w:r>
    </w:p>
    <w:p w14:paraId="76911482" w14:textId="77777777" w:rsidR="00CB2E32" w:rsidRPr="00224A9E" w:rsidRDefault="008417E3" w:rsidP="00B66B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>2)</w:t>
      </w:r>
      <w:r w:rsidR="00161B2C" w:rsidRPr="00224A9E">
        <w:rPr>
          <w:rFonts w:ascii="Arial" w:hAnsi="Arial" w:cs="Arial"/>
          <w:sz w:val="24"/>
          <w:szCs w:val="24"/>
        </w:rPr>
        <w:t> </w:t>
      </w:r>
      <w:r w:rsidR="00CB2E32" w:rsidRPr="00224A9E">
        <w:rPr>
          <w:rFonts w:ascii="Arial" w:hAnsi="Arial" w:cs="Arial"/>
          <w:sz w:val="24"/>
          <w:szCs w:val="24"/>
        </w:rPr>
        <w:t>могут направляться в 202</w:t>
      </w:r>
      <w:r w:rsidR="00BC261F">
        <w:rPr>
          <w:rFonts w:ascii="Arial" w:hAnsi="Arial" w:cs="Arial"/>
          <w:sz w:val="24"/>
          <w:szCs w:val="24"/>
        </w:rPr>
        <w:t>5</w:t>
      </w:r>
      <w:r w:rsidR="00B66B80" w:rsidRPr="00224A9E">
        <w:rPr>
          <w:rFonts w:ascii="Arial" w:hAnsi="Arial" w:cs="Arial"/>
          <w:sz w:val="24"/>
          <w:szCs w:val="24"/>
        </w:rPr>
        <w:t xml:space="preserve"> </w:t>
      </w:r>
      <w:r w:rsidR="00CB2E32" w:rsidRPr="00224A9E">
        <w:rPr>
          <w:rFonts w:ascii="Arial" w:hAnsi="Arial" w:cs="Arial"/>
          <w:sz w:val="24"/>
          <w:szCs w:val="24"/>
        </w:rPr>
        <w:t>году:</w:t>
      </w:r>
    </w:p>
    <w:p w14:paraId="36CCC22A" w14:textId="77777777" w:rsidR="00CB2E32" w:rsidRPr="00224A9E" w:rsidRDefault="00CB2E32" w:rsidP="00B66B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lastRenderedPageBreak/>
        <w:t xml:space="preserve">на покрытие временных кассовых разрывов в объеме, не превышающем остатка средств бюджета, сформированного на счете по учету средств </w:t>
      </w:r>
      <w:r w:rsidR="00956B85" w:rsidRPr="00224A9E">
        <w:rPr>
          <w:rFonts w:ascii="Arial" w:hAnsi="Arial" w:cs="Arial"/>
          <w:sz w:val="24"/>
          <w:szCs w:val="24"/>
        </w:rPr>
        <w:t xml:space="preserve">районного </w:t>
      </w:r>
      <w:r w:rsidRPr="00224A9E">
        <w:rPr>
          <w:rFonts w:ascii="Arial" w:hAnsi="Arial" w:cs="Arial"/>
          <w:sz w:val="24"/>
          <w:szCs w:val="24"/>
        </w:rPr>
        <w:t xml:space="preserve">бюджета по состоянию на </w:t>
      </w:r>
      <w:r w:rsidR="00BC261F">
        <w:rPr>
          <w:rFonts w:ascii="Arial" w:hAnsi="Arial" w:cs="Arial"/>
          <w:sz w:val="24"/>
          <w:szCs w:val="24"/>
        </w:rPr>
        <w:t>0</w:t>
      </w:r>
      <w:r w:rsidR="008417E3" w:rsidRPr="00224A9E">
        <w:rPr>
          <w:rFonts w:ascii="Arial" w:hAnsi="Arial" w:cs="Arial"/>
          <w:sz w:val="24"/>
          <w:szCs w:val="24"/>
        </w:rPr>
        <w:t xml:space="preserve">1 января </w:t>
      </w:r>
      <w:r w:rsidRPr="00224A9E">
        <w:rPr>
          <w:rFonts w:ascii="Arial" w:hAnsi="Arial" w:cs="Arial"/>
          <w:sz w:val="24"/>
          <w:szCs w:val="24"/>
        </w:rPr>
        <w:t>202</w:t>
      </w:r>
      <w:r w:rsidR="00BC261F">
        <w:rPr>
          <w:rFonts w:ascii="Arial" w:hAnsi="Arial" w:cs="Arial"/>
          <w:sz w:val="24"/>
          <w:szCs w:val="24"/>
        </w:rPr>
        <w:t>5</w:t>
      </w:r>
      <w:r w:rsidR="00224A9E" w:rsidRPr="00224A9E">
        <w:rPr>
          <w:rFonts w:ascii="Arial" w:hAnsi="Arial" w:cs="Arial"/>
          <w:sz w:val="24"/>
          <w:szCs w:val="24"/>
        </w:rPr>
        <w:t xml:space="preserve"> </w:t>
      </w:r>
      <w:r w:rsidR="00B66B80" w:rsidRPr="00224A9E">
        <w:rPr>
          <w:rFonts w:ascii="Arial" w:hAnsi="Arial" w:cs="Arial"/>
          <w:sz w:val="24"/>
          <w:szCs w:val="24"/>
        </w:rPr>
        <w:t>года</w:t>
      </w:r>
      <w:r w:rsidRPr="00224A9E">
        <w:rPr>
          <w:rFonts w:ascii="Arial" w:hAnsi="Arial" w:cs="Arial"/>
          <w:sz w:val="24"/>
          <w:szCs w:val="24"/>
        </w:rPr>
        <w:t>;</w:t>
      </w:r>
    </w:p>
    <w:p w14:paraId="68419BF3" w14:textId="77777777" w:rsidR="00CB2E32" w:rsidRPr="00224A9E" w:rsidRDefault="00CB2E32" w:rsidP="00B66B8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>в случае недостатка объема бюджетных ассигнований, предусмотренных настоящим решением в ведомственной структуре расходов бюджета на 202</w:t>
      </w:r>
      <w:r w:rsidR="00BC261F">
        <w:rPr>
          <w:rFonts w:ascii="Arial" w:hAnsi="Arial" w:cs="Arial"/>
          <w:sz w:val="24"/>
          <w:szCs w:val="24"/>
        </w:rPr>
        <w:t>5</w:t>
      </w:r>
      <w:r w:rsidRPr="00224A9E">
        <w:rPr>
          <w:rFonts w:ascii="Arial" w:hAnsi="Arial" w:cs="Arial"/>
          <w:sz w:val="24"/>
          <w:szCs w:val="24"/>
        </w:rPr>
        <w:t xml:space="preserve"> год, на увеличение бюджетных ассигнований на оплату заключенных от имени муниципального образования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202</w:t>
      </w:r>
      <w:r w:rsidR="00BC261F">
        <w:rPr>
          <w:rFonts w:ascii="Arial" w:hAnsi="Arial" w:cs="Arial"/>
          <w:sz w:val="24"/>
          <w:szCs w:val="24"/>
        </w:rPr>
        <w:t>4</w:t>
      </w:r>
      <w:r w:rsidRPr="00224A9E">
        <w:rPr>
          <w:rFonts w:ascii="Arial" w:hAnsi="Arial" w:cs="Arial"/>
          <w:sz w:val="24"/>
          <w:szCs w:val="24"/>
        </w:rPr>
        <w:t xml:space="preserve"> году, бюджетных ассигнований на предоставление субсидий юридическим лицам, предоставление которых в 202</w:t>
      </w:r>
      <w:r w:rsidR="00BC261F">
        <w:rPr>
          <w:rFonts w:ascii="Arial" w:hAnsi="Arial" w:cs="Arial"/>
          <w:sz w:val="24"/>
          <w:szCs w:val="24"/>
        </w:rPr>
        <w:t>4</w:t>
      </w:r>
      <w:r w:rsidRPr="00224A9E">
        <w:rPr>
          <w:rFonts w:ascii="Arial" w:hAnsi="Arial" w:cs="Arial"/>
          <w:sz w:val="24"/>
          <w:szCs w:val="24"/>
        </w:rPr>
        <w:t xml:space="preserve"> году осуществлялось в пределах суммы, необходимой для оплаты денежных обязательств получателей субсидий, источником финансового обеспечения которых являлись указанные субсидии, в объеме, не превышающем сумму остатка неиспользованных бюджетных</w:t>
      </w:r>
      <w:r w:rsidR="00B66B80" w:rsidRPr="00224A9E">
        <w:rPr>
          <w:rFonts w:ascii="Arial" w:hAnsi="Arial" w:cs="Arial"/>
          <w:sz w:val="24"/>
          <w:szCs w:val="24"/>
        </w:rPr>
        <w:t xml:space="preserve"> ассигнований на указанные цели;</w:t>
      </w:r>
      <w:r w:rsidRPr="00224A9E">
        <w:rPr>
          <w:rFonts w:ascii="Arial" w:hAnsi="Arial" w:cs="Arial"/>
          <w:sz w:val="24"/>
          <w:szCs w:val="24"/>
        </w:rPr>
        <w:t xml:space="preserve">  </w:t>
      </w:r>
    </w:p>
    <w:p w14:paraId="38089930" w14:textId="77777777" w:rsidR="008417E3" w:rsidRPr="00224A9E" w:rsidRDefault="00B66B80" w:rsidP="00B66B80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>3) </w:t>
      </w:r>
      <w:r w:rsidR="008417E3" w:rsidRPr="00224A9E">
        <w:rPr>
          <w:rFonts w:ascii="Arial" w:hAnsi="Arial" w:cs="Arial"/>
          <w:sz w:val="24"/>
          <w:szCs w:val="24"/>
        </w:rPr>
        <w:t>в объеме, не превыша</w:t>
      </w:r>
      <w:r w:rsidRPr="00224A9E">
        <w:rPr>
          <w:rFonts w:ascii="Arial" w:hAnsi="Arial" w:cs="Arial"/>
          <w:sz w:val="24"/>
          <w:szCs w:val="24"/>
        </w:rPr>
        <w:t xml:space="preserve">ющем разницы между остатками, </w:t>
      </w:r>
      <w:r w:rsidR="008417E3" w:rsidRPr="00224A9E">
        <w:rPr>
          <w:rFonts w:ascii="Arial" w:hAnsi="Arial" w:cs="Arial"/>
          <w:sz w:val="24"/>
          <w:szCs w:val="24"/>
        </w:rPr>
        <w:t>образовавшимися в связи с неполным использованием бюджетных ассигнований в ходе исполнения в 202</w:t>
      </w:r>
      <w:r w:rsidR="00BC261F">
        <w:rPr>
          <w:rFonts w:ascii="Arial" w:hAnsi="Arial" w:cs="Arial"/>
          <w:sz w:val="24"/>
          <w:szCs w:val="24"/>
        </w:rPr>
        <w:t>4</w:t>
      </w:r>
      <w:r w:rsidR="008417E3" w:rsidRPr="00224A9E">
        <w:rPr>
          <w:rFonts w:ascii="Arial" w:hAnsi="Arial" w:cs="Arial"/>
          <w:sz w:val="24"/>
          <w:szCs w:val="24"/>
        </w:rPr>
        <w:t xml:space="preserve"> году бюджета</w:t>
      </w:r>
      <w:r w:rsidR="00224A9E" w:rsidRPr="00224A9E">
        <w:rPr>
          <w:rFonts w:ascii="Arial" w:hAnsi="Arial" w:cs="Arial"/>
          <w:sz w:val="24"/>
          <w:szCs w:val="24"/>
        </w:rPr>
        <w:t xml:space="preserve"> района</w:t>
      </w:r>
      <w:r w:rsidR="008417E3" w:rsidRPr="00224A9E">
        <w:rPr>
          <w:rFonts w:ascii="Arial" w:hAnsi="Arial" w:cs="Arial"/>
          <w:sz w:val="24"/>
          <w:szCs w:val="24"/>
        </w:rPr>
        <w:t>, и суммой увеличения бюджетных ассигнований, предусмотренных подпунктами 1 и 2 настоящего пункта, используются в следующем порядке:</w:t>
      </w:r>
    </w:p>
    <w:p w14:paraId="3CE98D18" w14:textId="1546F2BD" w:rsidR="008417E3" w:rsidRPr="00224A9E" w:rsidRDefault="008417E3" w:rsidP="008417E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 xml:space="preserve">на замещение </w:t>
      </w:r>
      <w:r w:rsidR="00821D35">
        <w:rPr>
          <w:rFonts w:ascii="Arial" w:hAnsi="Arial" w:cs="Arial"/>
          <w:sz w:val="24"/>
          <w:szCs w:val="24"/>
        </w:rPr>
        <w:t xml:space="preserve">не менее 50% объема </w:t>
      </w:r>
      <w:r w:rsidRPr="00224A9E">
        <w:rPr>
          <w:rFonts w:ascii="Arial" w:hAnsi="Arial" w:cs="Arial"/>
          <w:sz w:val="24"/>
          <w:szCs w:val="24"/>
        </w:rPr>
        <w:t>планируемых к привлечению в 202</w:t>
      </w:r>
      <w:r w:rsidR="00BC261F">
        <w:rPr>
          <w:rFonts w:ascii="Arial" w:hAnsi="Arial" w:cs="Arial"/>
          <w:sz w:val="24"/>
          <w:szCs w:val="24"/>
        </w:rPr>
        <w:t>5</w:t>
      </w:r>
      <w:r w:rsidRPr="00224A9E">
        <w:rPr>
          <w:rFonts w:ascii="Arial" w:hAnsi="Arial" w:cs="Arial"/>
          <w:sz w:val="24"/>
          <w:szCs w:val="24"/>
        </w:rPr>
        <w:t xml:space="preserve"> году в соответствии с настоящим решением муниципальных заимствований в виде обязательств по кредитам кредитных организаций;</w:t>
      </w:r>
    </w:p>
    <w:p w14:paraId="66D6B692" w14:textId="77777777" w:rsidR="008417E3" w:rsidRDefault="008417E3" w:rsidP="008417E3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24A9E">
        <w:rPr>
          <w:rFonts w:ascii="Arial" w:hAnsi="Arial" w:cs="Arial"/>
          <w:sz w:val="24"/>
          <w:szCs w:val="24"/>
        </w:rPr>
        <w:t>на исполнение расходных обязательств муниципального образования в 202</w:t>
      </w:r>
      <w:r w:rsidR="00BC261F">
        <w:rPr>
          <w:rFonts w:ascii="Arial" w:hAnsi="Arial" w:cs="Arial"/>
          <w:sz w:val="24"/>
          <w:szCs w:val="24"/>
        </w:rPr>
        <w:t>5</w:t>
      </w:r>
      <w:r w:rsidRPr="00224A9E">
        <w:rPr>
          <w:rFonts w:ascii="Arial" w:hAnsi="Arial" w:cs="Arial"/>
          <w:sz w:val="24"/>
          <w:szCs w:val="24"/>
        </w:rPr>
        <w:t xml:space="preserve"> году, возникающих при осуществлении органами местного самоуправления полномочий по решению вопросов местного значения в объеме, не превышающем разницы между остатками средств бюджета</w:t>
      </w:r>
      <w:r w:rsidR="00224A9E" w:rsidRPr="00224A9E">
        <w:rPr>
          <w:rFonts w:ascii="Arial" w:hAnsi="Arial" w:cs="Arial"/>
          <w:sz w:val="24"/>
          <w:szCs w:val="24"/>
        </w:rPr>
        <w:t xml:space="preserve"> района</w:t>
      </w:r>
      <w:r w:rsidRPr="00224A9E">
        <w:rPr>
          <w:rFonts w:ascii="Arial" w:hAnsi="Arial" w:cs="Arial"/>
          <w:sz w:val="24"/>
          <w:szCs w:val="24"/>
        </w:rPr>
        <w:t xml:space="preserve"> на начало 202</w:t>
      </w:r>
      <w:r w:rsidR="00BC261F">
        <w:rPr>
          <w:rFonts w:ascii="Arial" w:hAnsi="Arial" w:cs="Arial"/>
          <w:sz w:val="24"/>
          <w:szCs w:val="24"/>
        </w:rPr>
        <w:t>5</w:t>
      </w:r>
      <w:r w:rsidRPr="00224A9E">
        <w:rPr>
          <w:rFonts w:ascii="Arial" w:hAnsi="Arial" w:cs="Arial"/>
          <w:sz w:val="24"/>
          <w:szCs w:val="24"/>
        </w:rPr>
        <w:t xml:space="preserve"> года и суммой бюджетных ассигнований, предусмотренных подпунктами 1, 2, абзацем вторым подпункта 3  настоящего пункта. </w:t>
      </w:r>
    </w:p>
    <w:p w14:paraId="5626EB9C" w14:textId="77777777" w:rsidR="00E36E16" w:rsidRPr="00066CC8" w:rsidRDefault="00E36E16" w:rsidP="00E36E16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E36E16">
        <w:rPr>
          <w:rFonts w:ascii="Arial" w:hAnsi="Arial" w:cs="Arial"/>
          <w:sz w:val="24"/>
          <w:szCs w:val="24"/>
        </w:rPr>
        <w:t xml:space="preserve">3. Установить, что денежные средства от фактически поступивших доходов районного бюджета, указанных в </w:t>
      </w:r>
      <w:hyperlink r:id="rId11" w:history="1">
        <w:r w:rsidRPr="00E36E16">
          <w:rPr>
            <w:rFonts w:ascii="Arial" w:hAnsi="Arial" w:cs="Arial"/>
            <w:sz w:val="24"/>
            <w:szCs w:val="24"/>
          </w:rPr>
          <w:t>пункте 1 статьи 16.6</w:t>
        </w:r>
      </w:hyperlink>
      <w:r w:rsidRPr="00E36E16">
        <w:rPr>
          <w:rFonts w:ascii="Arial" w:hAnsi="Arial" w:cs="Arial"/>
          <w:sz w:val="24"/>
          <w:szCs w:val="24"/>
        </w:rPr>
        <w:t xml:space="preserve">, </w:t>
      </w:r>
      <w:hyperlink r:id="rId12" w:history="1">
        <w:r w:rsidRPr="00E36E16">
          <w:rPr>
            <w:rFonts w:ascii="Arial" w:hAnsi="Arial" w:cs="Arial"/>
            <w:sz w:val="24"/>
            <w:szCs w:val="24"/>
          </w:rPr>
          <w:t>пункте 1 статьи 75.1</w:t>
        </w:r>
      </w:hyperlink>
      <w:r w:rsidRPr="00E36E16">
        <w:rPr>
          <w:rFonts w:ascii="Arial" w:hAnsi="Arial" w:cs="Arial"/>
          <w:sz w:val="24"/>
          <w:szCs w:val="24"/>
        </w:rPr>
        <w:t xml:space="preserve">, </w:t>
      </w:r>
      <w:hyperlink r:id="rId13" w:history="1">
        <w:r w:rsidRPr="00E36E16">
          <w:rPr>
            <w:rFonts w:ascii="Arial" w:hAnsi="Arial" w:cs="Arial"/>
            <w:sz w:val="24"/>
            <w:szCs w:val="24"/>
          </w:rPr>
          <w:t>пункте 1 статьи 78.2</w:t>
        </w:r>
      </w:hyperlink>
      <w:r w:rsidRPr="00E36E16">
        <w:rPr>
          <w:rFonts w:ascii="Arial" w:hAnsi="Arial" w:cs="Arial"/>
          <w:sz w:val="24"/>
          <w:szCs w:val="24"/>
        </w:rPr>
        <w:t xml:space="preserve"> Федерального закона от 10.01.2002 № 7-ФЗ «Об охране окружающей среды», подлежат расходованию на реализацию плана природоохранных мероприятий, утвержденного Правительством Мурманской области.</w:t>
      </w:r>
    </w:p>
    <w:p w14:paraId="2E29A114" w14:textId="77777777" w:rsidR="008417E3" w:rsidRDefault="008417E3" w:rsidP="00ED6478">
      <w:pPr>
        <w:jc w:val="both"/>
        <w:rPr>
          <w:rFonts w:ascii="Arial" w:hAnsi="Arial" w:cs="Arial"/>
          <w:sz w:val="24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99"/>
        <w:gridCol w:w="7871"/>
      </w:tblGrid>
      <w:tr w:rsidR="00D67734" w:rsidRPr="00254D55" w14:paraId="350037A4" w14:textId="77777777" w:rsidTr="00E36E16">
        <w:tc>
          <w:tcPr>
            <w:tcW w:w="1699" w:type="dxa"/>
          </w:tcPr>
          <w:p w14:paraId="0E155B34" w14:textId="77777777" w:rsidR="00D67734" w:rsidRPr="00254D55" w:rsidRDefault="00D67734" w:rsidP="001B4E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4D55">
              <w:rPr>
                <w:rFonts w:ascii="Arial" w:hAnsi="Arial" w:cs="Arial"/>
                <w:b/>
                <w:bCs/>
                <w:sz w:val="24"/>
                <w:szCs w:val="24"/>
              </w:rPr>
              <w:t>Статья 13.</w:t>
            </w:r>
          </w:p>
        </w:tc>
        <w:tc>
          <w:tcPr>
            <w:tcW w:w="7871" w:type="dxa"/>
          </w:tcPr>
          <w:p w14:paraId="645892AF" w14:textId="77777777" w:rsidR="00D67734" w:rsidRPr="00254D55" w:rsidRDefault="00D67734" w:rsidP="001B4E54">
            <w:pPr>
              <w:pStyle w:val="ConsPlusNormal"/>
              <w:ind w:firstLine="0"/>
              <w:jc w:val="both"/>
              <w:rPr>
                <w:b/>
                <w:sz w:val="24"/>
                <w:szCs w:val="24"/>
              </w:rPr>
            </w:pPr>
            <w:r w:rsidRPr="00254D55">
              <w:rPr>
                <w:b/>
                <w:sz w:val="24"/>
                <w:szCs w:val="24"/>
              </w:rPr>
              <w:t>Особенности использования средств, предоставляемых отдельным юридическим лицам и индивидуальным предпринимателям, в 202</w:t>
            </w:r>
            <w:r w:rsidR="00BC261F">
              <w:rPr>
                <w:b/>
                <w:sz w:val="24"/>
                <w:szCs w:val="24"/>
              </w:rPr>
              <w:t>5</w:t>
            </w:r>
            <w:r w:rsidRPr="00254D55">
              <w:rPr>
                <w:b/>
                <w:sz w:val="24"/>
                <w:szCs w:val="24"/>
              </w:rPr>
              <w:t xml:space="preserve"> году</w:t>
            </w:r>
          </w:p>
        </w:tc>
      </w:tr>
    </w:tbl>
    <w:p w14:paraId="64634FEA" w14:textId="77777777" w:rsidR="00D67734" w:rsidRPr="00254D55" w:rsidRDefault="00D67734" w:rsidP="00D67734">
      <w:pPr>
        <w:pStyle w:val="ConsPlusNormal"/>
        <w:ind w:firstLine="540"/>
        <w:jc w:val="both"/>
        <w:rPr>
          <w:sz w:val="24"/>
          <w:szCs w:val="24"/>
        </w:rPr>
      </w:pPr>
    </w:p>
    <w:p w14:paraId="50FDACD5" w14:textId="77777777" w:rsidR="00D67734" w:rsidRPr="00254D55" w:rsidRDefault="00D67734" w:rsidP="00D67734">
      <w:pPr>
        <w:widowControl w:val="0"/>
        <w:shd w:val="clear" w:color="auto" w:fill="FFFFFF"/>
        <w:autoSpaceDE w:val="0"/>
        <w:autoSpaceDN w:val="0"/>
        <w:jc w:val="both"/>
        <w:outlineLvl w:val="1"/>
        <w:rPr>
          <w:rFonts w:ascii="Arial" w:hAnsi="Arial" w:cs="Arial"/>
          <w:sz w:val="24"/>
          <w:szCs w:val="24"/>
        </w:rPr>
      </w:pPr>
      <w:r w:rsidRPr="00254D55">
        <w:rPr>
          <w:sz w:val="24"/>
          <w:szCs w:val="24"/>
        </w:rPr>
        <w:t xml:space="preserve">            </w:t>
      </w:r>
      <w:r w:rsidRPr="00254D55">
        <w:rPr>
          <w:rFonts w:ascii="Arial" w:hAnsi="Arial" w:cs="Arial"/>
          <w:sz w:val="24"/>
          <w:szCs w:val="24"/>
        </w:rPr>
        <w:t>1. Казначейскому сопровождению подлежат:</w:t>
      </w:r>
    </w:p>
    <w:p w14:paraId="2EDC45A4" w14:textId="77777777" w:rsidR="00D67734" w:rsidRPr="00254D55" w:rsidRDefault="00D67734" w:rsidP="00D67734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254D55">
        <w:rPr>
          <w:rFonts w:ascii="Arial" w:hAnsi="Arial" w:cs="Arial"/>
          <w:sz w:val="24"/>
          <w:szCs w:val="24"/>
        </w:rPr>
        <w:t>1) средства, получаемые (полученные) участниками казначейского сопровождения, в случаях, установленных федеральными законами, решениями Правительства Российской Федерации в соответствии с подпунктом 2 пункта 1 статьи 242.26 Бюджетного кодекса Российской Федерации;</w:t>
      </w:r>
    </w:p>
    <w:p w14:paraId="53686B62" w14:textId="41F46054" w:rsidR="00D67734" w:rsidRPr="00AB089A" w:rsidRDefault="00821D35" w:rsidP="00D67734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авансовые платежи </w:t>
      </w:r>
      <w:r w:rsidR="00254D55" w:rsidRPr="00254D55">
        <w:rPr>
          <w:rFonts w:ascii="Arial" w:hAnsi="Arial" w:cs="Arial"/>
          <w:sz w:val="24"/>
          <w:szCs w:val="24"/>
        </w:rPr>
        <w:t>свыше 30 и не более 50</w:t>
      </w:r>
      <w:r w:rsidR="00D67734" w:rsidRPr="00254D55">
        <w:rPr>
          <w:rFonts w:ascii="Arial" w:hAnsi="Arial" w:cs="Arial"/>
          <w:sz w:val="24"/>
          <w:szCs w:val="24"/>
        </w:rPr>
        <w:t xml:space="preserve"> процентов от суммы </w:t>
      </w:r>
      <w:r w:rsidR="00B41F54" w:rsidRPr="00254D55">
        <w:rPr>
          <w:rFonts w:ascii="Arial" w:hAnsi="Arial" w:cs="Arial"/>
          <w:sz w:val="24"/>
          <w:szCs w:val="24"/>
        </w:rPr>
        <w:t>муниципального</w:t>
      </w:r>
      <w:r w:rsidR="00D67734" w:rsidRPr="00254D55">
        <w:rPr>
          <w:rFonts w:ascii="Arial" w:hAnsi="Arial" w:cs="Arial"/>
          <w:sz w:val="24"/>
          <w:szCs w:val="24"/>
        </w:rPr>
        <w:t xml:space="preserve"> контракта, контракта (договора) на поставку товара, выполнение работы, оказание услуги, заключаемых получателями бюджетных средств, </w:t>
      </w:r>
      <w:r w:rsidR="00D67734" w:rsidRPr="00AB089A">
        <w:rPr>
          <w:rFonts w:ascii="Arial" w:hAnsi="Arial" w:cs="Arial"/>
          <w:sz w:val="24"/>
          <w:szCs w:val="24"/>
        </w:rPr>
        <w:t xml:space="preserve">автономными и бюджетными учреждениями на сумму </w:t>
      </w:r>
      <w:r w:rsidR="00254D55" w:rsidRPr="00AB089A">
        <w:rPr>
          <w:rFonts w:ascii="Arial" w:hAnsi="Arial" w:cs="Arial"/>
          <w:sz w:val="24"/>
          <w:szCs w:val="24"/>
        </w:rPr>
        <w:t>30</w:t>
      </w:r>
      <w:r w:rsidR="00D67734" w:rsidRPr="00AB089A">
        <w:rPr>
          <w:rFonts w:ascii="Arial" w:hAnsi="Arial" w:cs="Arial"/>
          <w:sz w:val="24"/>
          <w:szCs w:val="24"/>
        </w:rPr>
        <w:t xml:space="preserve"> 000,0 тыс. рублей и более, а также авансовые платежи </w:t>
      </w:r>
      <w:r w:rsidR="00254D55" w:rsidRPr="00AB089A">
        <w:rPr>
          <w:rFonts w:ascii="Arial" w:hAnsi="Arial" w:cs="Arial"/>
          <w:sz w:val="24"/>
          <w:szCs w:val="24"/>
        </w:rPr>
        <w:t xml:space="preserve">свыше 30 процентов </w:t>
      </w:r>
      <w:r w:rsidR="00D67734" w:rsidRPr="00AB089A">
        <w:rPr>
          <w:rFonts w:ascii="Arial" w:hAnsi="Arial" w:cs="Arial"/>
          <w:sz w:val="24"/>
          <w:szCs w:val="24"/>
        </w:rPr>
        <w:t xml:space="preserve">по контрактам (договорам), заключаемым в целях исполнения указанных </w:t>
      </w:r>
      <w:r w:rsidR="00B41F54" w:rsidRPr="00AB089A">
        <w:rPr>
          <w:rFonts w:ascii="Arial" w:hAnsi="Arial" w:cs="Arial"/>
          <w:sz w:val="24"/>
          <w:szCs w:val="24"/>
        </w:rPr>
        <w:t>муниципальных</w:t>
      </w:r>
      <w:r w:rsidR="00D67734" w:rsidRPr="00AB089A">
        <w:rPr>
          <w:rFonts w:ascii="Arial" w:hAnsi="Arial" w:cs="Arial"/>
          <w:sz w:val="24"/>
          <w:szCs w:val="24"/>
        </w:rPr>
        <w:t xml:space="preserve"> контрактов, контрактов (договоров);</w:t>
      </w:r>
    </w:p>
    <w:p w14:paraId="57204E8F" w14:textId="6A29A462" w:rsidR="00821D35" w:rsidRPr="00AB089A" w:rsidRDefault="00821D35" w:rsidP="00821D35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AB089A">
        <w:rPr>
          <w:rFonts w:ascii="Arial" w:hAnsi="Arial" w:cs="Arial"/>
          <w:sz w:val="24"/>
          <w:szCs w:val="24"/>
        </w:rPr>
        <w:t xml:space="preserve">3) расчеты по муниципальным контрактам, контрактам (договорам) на выполнение работ по реконструкции, капитальному ремонту и ремонту автомобильных дорог муниципального значения и искусственных сооружений на </w:t>
      </w:r>
      <w:r w:rsidRPr="00AB089A">
        <w:rPr>
          <w:rFonts w:ascii="Arial" w:hAnsi="Arial" w:cs="Arial"/>
          <w:sz w:val="24"/>
          <w:szCs w:val="24"/>
        </w:rPr>
        <w:lastRenderedPageBreak/>
        <w:t>них, заключаемым получателями бюджетных средств на сумму 50 000,0 тыс. рублей и более, а также расчеты по контрактам (договорам), заключаемым в целях исполнения указанных муниципальных контрактов, контрактов (договоров) на сумму 3 000,0 тыс. рублей и более.</w:t>
      </w:r>
    </w:p>
    <w:p w14:paraId="67EC8164" w14:textId="77777777" w:rsidR="00D67734" w:rsidRPr="008320FE" w:rsidRDefault="001B7928" w:rsidP="00D67734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AB089A">
        <w:rPr>
          <w:rFonts w:ascii="Arial" w:hAnsi="Arial" w:cs="Arial"/>
          <w:sz w:val="24"/>
          <w:szCs w:val="24"/>
        </w:rPr>
        <w:t>2. </w:t>
      </w:r>
      <w:r w:rsidR="00D67734" w:rsidRPr="00AB089A">
        <w:rPr>
          <w:rFonts w:ascii="Arial" w:hAnsi="Arial" w:cs="Arial"/>
          <w:sz w:val="24"/>
          <w:szCs w:val="24"/>
        </w:rPr>
        <w:t xml:space="preserve">Условие о казначейском сопровождении средств, указанных в </w:t>
      </w:r>
      <w:r w:rsidR="008320FE" w:rsidRPr="00AB089A">
        <w:rPr>
          <w:rFonts w:ascii="Arial" w:hAnsi="Arial" w:cs="Arial"/>
          <w:sz w:val="24"/>
          <w:szCs w:val="24"/>
        </w:rPr>
        <w:t xml:space="preserve">пункте 1 </w:t>
      </w:r>
      <w:r w:rsidR="00D67734" w:rsidRPr="00AB089A">
        <w:rPr>
          <w:rFonts w:ascii="Arial" w:hAnsi="Arial" w:cs="Arial"/>
          <w:sz w:val="24"/>
          <w:szCs w:val="24"/>
        </w:rPr>
        <w:t>настоящей статьи, и положения, установленные пунктами 2 и 3 статьи 242.23 Бюджетного кодекса Российской</w:t>
      </w:r>
      <w:r w:rsidR="00D67734" w:rsidRPr="008320FE">
        <w:rPr>
          <w:rFonts w:ascii="Arial" w:hAnsi="Arial" w:cs="Arial"/>
          <w:sz w:val="24"/>
          <w:szCs w:val="24"/>
        </w:rPr>
        <w:t xml:space="preserve"> Федерации, включаются в условия соответствующих </w:t>
      </w:r>
      <w:r w:rsidR="00B41F54" w:rsidRPr="008320FE">
        <w:rPr>
          <w:rFonts w:ascii="Arial" w:hAnsi="Arial" w:cs="Arial"/>
          <w:sz w:val="24"/>
          <w:szCs w:val="24"/>
        </w:rPr>
        <w:t>муниципальных</w:t>
      </w:r>
      <w:r w:rsidR="00D67734" w:rsidRPr="008320FE">
        <w:rPr>
          <w:rFonts w:ascii="Arial" w:hAnsi="Arial" w:cs="Arial"/>
          <w:sz w:val="24"/>
          <w:szCs w:val="24"/>
        </w:rPr>
        <w:t xml:space="preserve"> контрактов, договоров (соглашений), контрактов (договоров), а также </w:t>
      </w:r>
      <w:r w:rsidR="00B41F54" w:rsidRPr="008320FE">
        <w:rPr>
          <w:rFonts w:ascii="Arial" w:hAnsi="Arial" w:cs="Arial"/>
          <w:sz w:val="24"/>
          <w:szCs w:val="24"/>
        </w:rPr>
        <w:t>муниципальных</w:t>
      </w:r>
      <w:r w:rsidR="00D67734" w:rsidRPr="008320FE">
        <w:rPr>
          <w:rFonts w:ascii="Arial" w:hAnsi="Arial" w:cs="Arial"/>
          <w:sz w:val="24"/>
          <w:szCs w:val="24"/>
        </w:rPr>
        <w:t xml:space="preserve"> контрактов, договоров (соглашений), контрактов (договоров), заключаемых в рамках их исполнения.</w:t>
      </w:r>
    </w:p>
    <w:p w14:paraId="772CBDA7" w14:textId="77777777" w:rsidR="00D67734" w:rsidRPr="008320FE" w:rsidRDefault="001B7928" w:rsidP="00D67734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8320FE">
        <w:rPr>
          <w:rFonts w:ascii="Arial" w:hAnsi="Arial" w:cs="Arial"/>
          <w:sz w:val="24"/>
          <w:szCs w:val="24"/>
        </w:rPr>
        <w:t>3. </w:t>
      </w:r>
      <w:r w:rsidR="00D67734" w:rsidRPr="008320FE">
        <w:rPr>
          <w:rFonts w:ascii="Arial" w:hAnsi="Arial" w:cs="Arial"/>
          <w:sz w:val="24"/>
          <w:szCs w:val="24"/>
        </w:rPr>
        <w:t xml:space="preserve">Казначейское сопровождение средств осуществляет Управление Федерального казначейства по Мурманской области при исполнении отдельных функций </w:t>
      </w:r>
      <w:r w:rsidR="00B41F54" w:rsidRPr="008320FE">
        <w:rPr>
          <w:rFonts w:ascii="Arial" w:hAnsi="Arial" w:cs="Arial"/>
          <w:sz w:val="24"/>
          <w:szCs w:val="24"/>
        </w:rPr>
        <w:t xml:space="preserve">Управления </w:t>
      </w:r>
      <w:r w:rsidR="00D67734" w:rsidRPr="008320FE">
        <w:rPr>
          <w:rFonts w:ascii="Arial" w:hAnsi="Arial" w:cs="Arial"/>
          <w:sz w:val="24"/>
          <w:szCs w:val="24"/>
        </w:rPr>
        <w:t xml:space="preserve">финансов </w:t>
      </w:r>
      <w:r w:rsidR="00B41F54" w:rsidRPr="008320FE">
        <w:rPr>
          <w:rFonts w:ascii="Arial" w:hAnsi="Arial" w:cs="Arial"/>
          <w:sz w:val="24"/>
          <w:szCs w:val="24"/>
        </w:rPr>
        <w:t>администрации муниципального образования Кандалакшский район</w:t>
      </w:r>
      <w:r w:rsidR="00D67734" w:rsidRPr="008320FE">
        <w:rPr>
          <w:rFonts w:ascii="Arial" w:hAnsi="Arial" w:cs="Arial"/>
          <w:sz w:val="24"/>
          <w:szCs w:val="24"/>
        </w:rPr>
        <w:t xml:space="preserve"> в соответствии с подпунктом 6.1 пункта 1 статьи 220.2 Бюджетного кодекса Российской Федерации в порядке, установленном Правительством Российской Федерации.</w:t>
      </w:r>
    </w:p>
    <w:p w14:paraId="357FC887" w14:textId="19479564" w:rsidR="00DB3E5E" w:rsidRDefault="00D67734" w:rsidP="00DB3E5E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E26FEA">
        <w:rPr>
          <w:rFonts w:ascii="Arial" w:hAnsi="Arial" w:cs="Arial"/>
          <w:sz w:val="24"/>
          <w:szCs w:val="24"/>
        </w:rPr>
        <w:t>4.</w:t>
      </w:r>
      <w:bookmarkStart w:id="2" w:name="Par0"/>
      <w:bookmarkEnd w:id="2"/>
      <w:r w:rsidR="001B7928" w:rsidRPr="00E26FEA">
        <w:rPr>
          <w:rFonts w:ascii="Arial" w:hAnsi="Arial" w:cs="Arial"/>
          <w:sz w:val="24"/>
          <w:szCs w:val="24"/>
        </w:rPr>
        <w:t> </w:t>
      </w:r>
      <w:r w:rsidRPr="00E26FEA">
        <w:rPr>
          <w:rFonts w:ascii="Arial" w:hAnsi="Arial" w:cs="Arial"/>
          <w:sz w:val="24"/>
          <w:szCs w:val="24"/>
        </w:rPr>
        <w:t>Установить, что в 202</w:t>
      </w:r>
      <w:r w:rsidR="00BC261F">
        <w:rPr>
          <w:rFonts w:ascii="Arial" w:hAnsi="Arial" w:cs="Arial"/>
          <w:sz w:val="24"/>
          <w:szCs w:val="24"/>
        </w:rPr>
        <w:t>5</w:t>
      </w:r>
      <w:r w:rsidRPr="00E26FEA">
        <w:rPr>
          <w:rFonts w:ascii="Arial" w:hAnsi="Arial" w:cs="Arial"/>
          <w:sz w:val="24"/>
          <w:szCs w:val="24"/>
        </w:rPr>
        <w:t xml:space="preserve"> году при казначейском сопровождении средств,  предоставляемых на основании контрактов (договоров) в целях приобретения товаров в рамках исполнения </w:t>
      </w:r>
      <w:r w:rsidR="00B41F54" w:rsidRPr="00E26FEA">
        <w:rPr>
          <w:rFonts w:ascii="Arial" w:hAnsi="Arial" w:cs="Arial"/>
          <w:sz w:val="24"/>
          <w:szCs w:val="24"/>
        </w:rPr>
        <w:t>муниципальных</w:t>
      </w:r>
      <w:r w:rsidRPr="00E26FEA">
        <w:rPr>
          <w:rFonts w:ascii="Arial" w:hAnsi="Arial" w:cs="Arial"/>
          <w:sz w:val="24"/>
          <w:szCs w:val="24"/>
        </w:rPr>
        <w:t xml:space="preserve"> контрактов, контрактов (договоров), которые заключаются бюджетными и автономными учреждениями, договоров (соглашений) о предоставлении субсидий, договоров о предоставлении бюджетных инвестиций, концессионных соглашений и соглашений о государственно-частном партнерстве, перечисление средств по таким контрактам (договорам) осуществляется в установленном Правительством Российской Федерации порядке с лицевых счетов участника казначейского сопровождения, открытых заказчикам по таким контрактам (договорам) в Управлении Федерального казначейства по Мурманской области, на расчетные счета, открытые поставщикам товаров в кредитных организациях, при представлении заказчиками по таким контрактам (договорам) в Управление Федерального казначейства по Мурманской области документов, подтверждающих поставку товаров.</w:t>
      </w:r>
    </w:p>
    <w:p w14:paraId="674B7D3E" w14:textId="07E50F3D" w:rsidR="00D67734" w:rsidRPr="00FB5A50" w:rsidRDefault="00DB3E5E" w:rsidP="00D67734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1B7928" w:rsidRPr="00FB5A50">
        <w:rPr>
          <w:rFonts w:ascii="Arial" w:hAnsi="Arial" w:cs="Arial"/>
          <w:sz w:val="24"/>
          <w:szCs w:val="24"/>
        </w:rPr>
        <w:t>. </w:t>
      </w:r>
      <w:r w:rsidR="00D67734" w:rsidRPr="00FB5A50">
        <w:rPr>
          <w:rFonts w:ascii="Arial" w:hAnsi="Arial" w:cs="Arial"/>
          <w:sz w:val="24"/>
          <w:szCs w:val="24"/>
        </w:rPr>
        <w:t>Установить, что в 202</w:t>
      </w:r>
      <w:r w:rsidR="00BC261F">
        <w:rPr>
          <w:rFonts w:ascii="Arial" w:hAnsi="Arial" w:cs="Arial"/>
          <w:sz w:val="24"/>
          <w:szCs w:val="24"/>
        </w:rPr>
        <w:t>5</w:t>
      </w:r>
      <w:r w:rsidR="00D67734" w:rsidRPr="00FB5A50">
        <w:rPr>
          <w:rFonts w:ascii="Arial" w:hAnsi="Arial" w:cs="Arial"/>
          <w:sz w:val="24"/>
          <w:szCs w:val="24"/>
        </w:rPr>
        <w:t xml:space="preserve"> году при казначейском сопровождении средств, предоставляемых на основании контрактов (договоров), заключаемых в целях выполнения работ, оказания услуг в рамках исполнения муниципальных контрактов, контрактов (договоров), которые заключаются бюджетными и автономными учреждениями и предметом которых являются строительство (реконструкция, в том числе с элементами реставрации, техническое перевооружение), капитальный ремонт объектов капитального строительства, перечисление средств по таким контрактам (договорам) осуществляется в порядке, установленном Правительством Российской Федерации, с лицевых счетов участника казначейского сопровождения, открытых заказчикам по таким контрактам (договорам) в Управлении Федерального казначейства по Мурманской области, на расчетные счета, открытые подрядчикам (исполнителям) по таким контрактам (договорам) в кредитных организациях, при представлении заказчиками по таким контрактам (договорам) в Управление Федерального казначейства по Мурманской области документов, подтверждающих выполнение работ, оказание услуг, а также реестра документов, подтверждающих затраты, произведенные подрядчиком (исполнителем) в целях выполнения работ, оказания услуг, по форме, установленной Правительством Российской Федерации.</w:t>
      </w:r>
    </w:p>
    <w:p w14:paraId="0D064389" w14:textId="2F7606BB" w:rsidR="004563FC" w:rsidRPr="00116395" w:rsidRDefault="00DB3E5E" w:rsidP="00116395">
      <w:pPr>
        <w:widowControl w:val="0"/>
        <w:shd w:val="clear" w:color="auto" w:fill="FFFFFF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1B7928" w:rsidRPr="00FB5A50">
        <w:rPr>
          <w:rFonts w:ascii="Arial" w:hAnsi="Arial" w:cs="Arial"/>
          <w:sz w:val="24"/>
          <w:szCs w:val="24"/>
        </w:rPr>
        <w:t>. </w:t>
      </w:r>
      <w:r w:rsidR="00D67734" w:rsidRPr="00FB5A50">
        <w:rPr>
          <w:rFonts w:ascii="Arial" w:hAnsi="Arial" w:cs="Arial"/>
          <w:sz w:val="24"/>
          <w:szCs w:val="24"/>
        </w:rPr>
        <w:t xml:space="preserve">Положения о порядке оплаты за поставленные товары, выполненные работы, оказанные услуги, установленные частями 4 </w:t>
      </w:r>
      <w:r>
        <w:rPr>
          <w:rFonts w:ascii="Arial" w:hAnsi="Arial" w:cs="Arial"/>
          <w:sz w:val="24"/>
          <w:szCs w:val="24"/>
        </w:rPr>
        <w:t>и 5</w:t>
      </w:r>
      <w:r w:rsidR="00D67734" w:rsidRPr="00FB5A50">
        <w:rPr>
          <w:rFonts w:ascii="Arial" w:hAnsi="Arial" w:cs="Arial"/>
          <w:sz w:val="24"/>
          <w:szCs w:val="24"/>
        </w:rPr>
        <w:t xml:space="preserve"> настоящей статьи, подлежат включению в условия </w:t>
      </w:r>
      <w:r w:rsidR="00896DC0" w:rsidRPr="00FB5A50">
        <w:rPr>
          <w:rFonts w:ascii="Arial" w:hAnsi="Arial" w:cs="Arial"/>
          <w:sz w:val="24"/>
          <w:szCs w:val="24"/>
        </w:rPr>
        <w:t xml:space="preserve">муниципальных </w:t>
      </w:r>
      <w:r w:rsidR="00D67734" w:rsidRPr="00FB5A50">
        <w:rPr>
          <w:rFonts w:ascii="Arial" w:hAnsi="Arial" w:cs="Arial"/>
          <w:sz w:val="24"/>
          <w:szCs w:val="24"/>
        </w:rPr>
        <w:t>контрактов, контрактов (договоров).</w:t>
      </w:r>
      <w:bookmarkStart w:id="3" w:name="_GoBack"/>
      <w:bookmarkEnd w:id="3"/>
    </w:p>
    <w:p w14:paraId="4459A4D4" w14:textId="77777777" w:rsidR="004563FC" w:rsidRPr="00B90B61" w:rsidRDefault="004563FC" w:rsidP="00ED6478">
      <w:pPr>
        <w:jc w:val="both"/>
        <w:rPr>
          <w:rFonts w:ascii="Arial" w:hAnsi="Arial" w:cs="Arial"/>
          <w:sz w:val="24"/>
          <w:highlight w:val="yellow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7"/>
        <w:gridCol w:w="8003"/>
      </w:tblGrid>
      <w:tr w:rsidR="00294B9D" w:rsidRPr="00C147F1" w14:paraId="41BF8514" w14:textId="77777777" w:rsidTr="00194713">
        <w:trPr>
          <w:trHeight w:val="671"/>
        </w:trPr>
        <w:tc>
          <w:tcPr>
            <w:tcW w:w="1604" w:type="dxa"/>
          </w:tcPr>
          <w:p w14:paraId="01C43BFC" w14:textId="77777777" w:rsidR="00294B9D" w:rsidRPr="00C147F1" w:rsidRDefault="00294B9D" w:rsidP="00D67734">
            <w:pPr>
              <w:rPr>
                <w:rFonts w:ascii="Arial" w:hAnsi="Arial" w:cs="Arial"/>
                <w:sz w:val="24"/>
                <w:szCs w:val="24"/>
              </w:rPr>
            </w:pPr>
            <w:r w:rsidRPr="00C147F1">
              <w:rPr>
                <w:rFonts w:ascii="Arial" w:hAnsi="Arial" w:cs="Arial"/>
                <w:b/>
                <w:sz w:val="24"/>
                <w:szCs w:val="24"/>
              </w:rPr>
              <w:t>Статья 1</w:t>
            </w:r>
            <w:r w:rsidR="00D67734" w:rsidRPr="00C147F1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3B2502" w:rsidRPr="00C147F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415" w:type="dxa"/>
          </w:tcPr>
          <w:p w14:paraId="603DE678" w14:textId="77777777" w:rsidR="00294B9D" w:rsidRPr="00C147F1" w:rsidRDefault="00454B97" w:rsidP="00D6773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147F1">
              <w:rPr>
                <w:rFonts w:ascii="Arial" w:hAnsi="Arial" w:cs="Arial"/>
                <w:b/>
                <w:sz w:val="24"/>
                <w:szCs w:val="24"/>
              </w:rPr>
              <w:t xml:space="preserve">Резервный фонд </w:t>
            </w:r>
            <w:r w:rsidR="00B063EC" w:rsidRPr="00C147F1">
              <w:rPr>
                <w:rFonts w:ascii="Arial" w:hAnsi="Arial" w:cs="Arial"/>
                <w:b/>
                <w:sz w:val="24"/>
                <w:szCs w:val="24"/>
              </w:rPr>
              <w:t xml:space="preserve">администрации </w:t>
            </w:r>
            <w:r w:rsidR="00194713" w:rsidRPr="00C147F1">
              <w:rPr>
                <w:rFonts w:ascii="Arial" w:hAnsi="Arial" w:cs="Arial"/>
                <w:b/>
                <w:sz w:val="24"/>
                <w:szCs w:val="24"/>
              </w:rPr>
              <w:t>муниципального образования</w:t>
            </w:r>
          </w:p>
        </w:tc>
      </w:tr>
    </w:tbl>
    <w:p w14:paraId="6B6127EE" w14:textId="77777777" w:rsidR="00E6295A" w:rsidRPr="00C147F1" w:rsidRDefault="00E6295A" w:rsidP="00D67734">
      <w:pPr>
        <w:pStyle w:val="ConsPlusNormal"/>
        <w:ind w:firstLine="851"/>
        <w:jc w:val="both"/>
        <w:rPr>
          <w:sz w:val="24"/>
        </w:rPr>
      </w:pPr>
      <w:r w:rsidRPr="00C147F1">
        <w:rPr>
          <w:sz w:val="24"/>
        </w:rPr>
        <w:t>У</w:t>
      </w:r>
      <w:r w:rsidR="001937F0" w:rsidRPr="00C147F1">
        <w:rPr>
          <w:sz w:val="24"/>
        </w:rPr>
        <w:t>становить размер</w:t>
      </w:r>
      <w:r w:rsidRPr="00C147F1">
        <w:rPr>
          <w:sz w:val="24"/>
        </w:rPr>
        <w:t xml:space="preserve"> резервн</w:t>
      </w:r>
      <w:r w:rsidR="001937F0" w:rsidRPr="00C147F1">
        <w:rPr>
          <w:sz w:val="24"/>
        </w:rPr>
        <w:t>ого</w:t>
      </w:r>
      <w:r w:rsidRPr="00C147F1">
        <w:rPr>
          <w:sz w:val="24"/>
        </w:rPr>
        <w:t xml:space="preserve"> фонд</w:t>
      </w:r>
      <w:r w:rsidR="001937F0" w:rsidRPr="00C147F1">
        <w:rPr>
          <w:sz w:val="24"/>
        </w:rPr>
        <w:t>а</w:t>
      </w:r>
      <w:r w:rsidRPr="00C147F1">
        <w:rPr>
          <w:sz w:val="24"/>
        </w:rPr>
        <w:t xml:space="preserve"> администрации муниципального образования:</w:t>
      </w:r>
    </w:p>
    <w:p w14:paraId="0945C33C" w14:textId="77777777" w:rsidR="00E6295A" w:rsidRPr="00701BA1" w:rsidRDefault="00F44AD4" w:rsidP="00833C1C">
      <w:pPr>
        <w:pStyle w:val="ConsPlusNormal"/>
        <w:ind w:firstLine="851"/>
        <w:jc w:val="both"/>
        <w:rPr>
          <w:sz w:val="24"/>
        </w:rPr>
      </w:pPr>
      <w:r w:rsidRPr="00C147F1">
        <w:rPr>
          <w:sz w:val="24"/>
        </w:rPr>
        <w:t xml:space="preserve"> на 202</w:t>
      </w:r>
      <w:r w:rsidR="00BC261F">
        <w:rPr>
          <w:sz w:val="24"/>
        </w:rPr>
        <w:t>5</w:t>
      </w:r>
      <w:r w:rsidR="008530FE" w:rsidRPr="00C147F1">
        <w:rPr>
          <w:sz w:val="24"/>
        </w:rPr>
        <w:t xml:space="preserve"> год в </w:t>
      </w:r>
      <w:r w:rsidR="008530FE" w:rsidRPr="00701BA1">
        <w:rPr>
          <w:sz w:val="24"/>
        </w:rPr>
        <w:t>сумме</w:t>
      </w:r>
      <w:r w:rsidR="001817F7" w:rsidRPr="00701BA1">
        <w:rPr>
          <w:sz w:val="24"/>
        </w:rPr>
        <w:t xml:space="preserve"> </w:t>
      </w:r>
      <w:r w:rsidR="00701BA1" w:rsidRPr="00701BA1">
        <w:rPr>
          <w:sz w:val="24"/>
        </w:rPr>
        <w:t>3 000</w:t>
      </w:r>
      <w:r w:rsidR="00C473D6" w:rsidRPr="00701BA1">
        <w:rPr>
          <w:sz w:val="24"/>
        </w:rPr>
        <w:t>,</w:t>
      </w:r>
      <w:r w:rsidR="00BF2711" w:rsidRPr="00701BA1">
        <w:rPr>
          <w:sz w:val="24"/>
        </w:rPr>
        <w:t xml:space="preserve">0 </w:t>
      </w:r>
      <w:r w:rsidR="00E6295A" w:rsidRPr="00701BA1">
        <w:rPr>
          <w:sz w:val="24"/>
        </w:rPr>
        <w:t>тыс. руб.;</w:t>
      </w:r>
    </w:p>
    <w:p w14:paraId="545F8C51" w14:textId="77777777" w:rsidR="00E6295A" w:rsidRPr="00701BA1" w:rsidRDefault="00F44AD4" w:rsidP="00833C1C">
      <w:pPr>
        <w:pStyle w:val="ConsPlusNormal"/>
        <w:ind w:firstLine="851"/>
        <w:jc w:val="both"/>
        <w:rPr>
          <w:sz w:val="24"/>
        </w:rPr>
      </w:pPr>
      <w:r w:rsidRPr="00701BA1">
        <w:rPr>
          <w:sz w:val="24"/>
        </w:rPr>
        <w:t xml:space="preserve"> на 202</w:t>
      </w:r>
      <w:r w:rsidR="00BC261F" w:rsidRPr="00701BA1">
        <w:rPr>
          <w:sz w:val="24"/>
        </w:rPr>
        <w:t>6</w:t>
      </w:r>
      <w:r w:rsidR="00A920A4" w:rsidRPr="00701BA1">
        <w:rPr>
          <w:sz w:val="24"/>
        </w:rPr>
        <w:t xml:space="preserve"> год в сумме</w:t>
      </w:r>
      <w:r w:rsidR="00F713F9" w:rsidRPr="00701BA1">
        <w:rPr>
          <w:sz w:val="24"/>
        </w:rPr>
        <w:t xml:space="preserve"> </w:t>
      </w:r>
      <w:r w:rsidR="00701BA1" w:rsidRPr="00701BA1">
        <w:rPr>
          <w:sz w:val="24"/>
        </w:rPr>
        <w:t>2 000</w:t>
      </w:r>
      <w:r w:rsidR="00736FC0" w:rsidRPr="00701BA1">
        <w:rPr>
          <w:sz w:val="24"/>
        </w:rPr>
        <w:t>,0</w:t>
      </w:r>
      <w:r w:rsidR="00F713F9" w:rsidRPr="00701BA1">
        <w:rPr>
          <w:sz w:val="24"/>
        </w:rPr>
        <w:t xml:space="preserve"> </w:t>
      </w:r>
      <w:r w:rsidR="00E6295A" w:rsidRPr="00701BA1">
        <w:rPr>
          <w:sz w:val="24"/>
        </w:rPr>
        <w:t>тыс. руб.;</w:t>
      </w:r>
    </w:p>
    <w:p w14:paraId="7096F01E" w14:textId="77777777" w:rsidR="00E6295A" w:rsidRPr="00C147F1" w:rsidRDefault="00F44AD4" w:rsidP="00833C1C">
      <w:pPr>
        <w:pStyle w:val="ConsPlusNormal"/>
        <w:ind w:firstLine="851"/>
        <w:jc w:val="both"/>
        <w:rPr>
          <w:sz w:val="24"/>
        </w:rPr>
      </w:pPr>
      <w:r w:rsidRPr="00701BA1">
        <w:rPr>
          <w:sz w:val="24"/>
        </w:rPr>
        <w:t xml:space="preserve"> на 202</w:t>
      </w:r>
      <w:r w:rsidR="00BC261F" w:rsidRPr="00701BA1">
        <w:rPr>
          <w:sz w:val="24"/>
        </w:rPr>
        <w:t>7</w:t>
      </w:r>
      <w:r w:rsidR="00A920A4" w:rsidRPr="00701BA1">
        <w:rPr>
          <w:sz w:val="24"/>
        </w:rPr>
        <w:t xml:space="preserve"> год в сумме</w:t>
      </w:r>
      <w:r w:rsidR="002D5747" w:rsidRPr="00701BA1">
        <w:rPr>
          <w:sz w:val="24"/>
        </w:rPr>
        <w:t xml:space="preserve"> </w:t>
      </w:r>
      <w:r w:rsidR="00701BA1" w:rsidRPr="00701BA1">
        <w:rPr>
          <w:sz w:val="24"/>
        </w:rPr>
        <w:t>2 000</w:t>
      </w:r>
      <w:r w:rsidR="00736FC0" w:rsidRPr="00701BA1">
        <w:rPr>
          <w:sz w:val="24"/>
        </w:rPr>
        <w:t>,0</w:t>
      </w:r>
      <w:r w:rsidR="00F713F9" w:rsidRPr="00C147F1">
        <w:rPr>
          <w:sz w:val="24"/>
        </w:rPr>
        <w:t xml:space="preserve"> </w:t>
      </w:r>
      <w:r w:rsidR="00E6295A" w:rsidRPr="00C147F1">
        <w:rPr>
          <w:sz w:val="24"/>
        </w:rPr>
        <w:t>тыс. руб.</w:t>
      </w:r>
    </w:p>
    <w:p w14:paraId="69868FEE" w14:textId="77777777" w:rsidR="008B6822" w:rsidRPr="00C147F1" w:rsidRDefault="00486C2B" w:rsidP="00833C1C">
      <w:pPr>
        <w:pStyle w:val="ConsPlusNormal"/>
        <w:ind w:firstLine="851"/>
        <w:jc w:val="both"/>
        <w:rPr>
          <w:sz w:val="24"/>
        </w:rPr>
      </w:pPr>
      <w:r w:rsidRPr="00C147F1">
        <w:rPr>
          <w:sz w:val="24"/>
        </w:rPr>
        <w:t>Финансирование из резервного фонда про</w:t>
      </w:r>
      <w:r w:rsidR="00E6295A" w:rsidRPr="00C147F1">
        <w:rPr>
          <w:sz w:val="24"/>
        </w:rPr>
        <w:t xml:space="preserve">изводить на основании </w:t>
      </w:r>
      <w:r w:rsidR="00E6295A" w:rsidRPr="00767D48">
        <w:rPr>
          <w:sz w:val="24"/>
        </w:rPr>
        <w:t>П</w:t>
      </w:r>
      <w:r w:rsidR="002E6809" w:rsidRPr="00767D48">
        <w:rPr>
          <w:sz w:val="24"/>
        </w:rPr>
        <w:t>орядка</w:t>
      </w:r>
      <w:r w:rsidR="00446990" w:rsidRPr="00767D48">
        <w:rPr>
          <w:sz w:val="24"/>
        </w:rPr>
        <w:t xml:space="preserve"> </w:t>
      </w:r>
      <w:r w:rsidR="002E6809" w:rsidRPr="00767D48">
        <w:rPr>
          <w:sz w:val="24"/>
        </w:rPr>
        <w:t>использования бюджетных ассигнований</w:t>
      </w:r>
      <w:r w:rsidR="00446990" w:rsidRPr="00767D48">
        <w:rPr>
          <w:sz w:val="24"/>
        </w:rPr>
        <w:t xml:space="preserve"> </w:t>
      </w:r>
      <w:r w:rsidR="0069736D" w:rsidRPr="00767D48">
        <w:rPr>
          <w:sz w:val="24"/>
        </w:rPr>
        <w:t>резервно</w:t>
      </w:r>
      <w:r w:rsidR="00446990" w:rsidRPr="00767D48">
        <w:rPr>
          <w:sz w:val="24"/>
        </w:rPr>
        <w:t>го</w:t>
      </w:r>
      <w:r w:rsidR="0069736D" w:rsidRPr="00767D48">
        <w:rPr>
          <w:sz w:val="24"/>
        </w:rPr>
        <w:t xml:space="preserve"> фонд</w:t>
      </w:r>
      <w:r w:rsidR="00446990" w:rsidRPr="00767D48">
        <w:rPr>
          <w:sz w:val="24"/>
        </w:rPr>
        <w:t>а</w:t>
      </w:r>
      <w:r w:rsidR="0069736D" w:rsidRPr="00767D48">
        <w:rPr>
          <w:sz w:val="24"/>
        </w:rPr>
        <w:t>, утвержден</w:t>
      </w:r>
      <w:r w:rsidR="00304420" w:rsidRPr="00767D48">
        <w:rPr>
          <w:sz w:val="24"/>
        </w:rPr>
        <w:t>н</w:t>
      </w:r>
      <w:r w:rsidR="002E6809" w:rsidRPr="00767D48">
        <w:rPr>
          <w:sz w:val="24"/>
        </w:rPr>
        <w:t xml:space="preserve">ого </w:t>
      </w:r>
      <w:r w:rsidR="00AD1F02" w:rsidRPr="00767D48">
        <w:rPr>
          <w:sz w:val="24"/>
        </w:rPr>
        <w:t xml:space="preserve">постановлением администрации </w:t>
      </w:r>
      <w:r w:rsidR="00677CBE" w:rsidRPr="00767D48">
        <w:rPr>
          <w:sz w:val="24"/>
        </w:rPr>
        <w:t xml:space="preserve">муниципального </w:t>
      </w:r>
      <w:r w:rsidR="001937F0" w:rsidRPr="00767D48">
        <w:rPr>
          <w:sz w:val="24"/>
        </w:rPr>
        <w:t>образования</w:t>
      </w:r>
      <w:r w:rsidR="008E0EE1" w:rsidRPr="00767D48">
        <w:rPr>
          <w:sz w:val="24"/>
        </w:rPr>
        <w:t>.</w:t>
      </w:r>
      <w:r w:rsidR="00CD1D53" w:rsidRPr="00C147F1">
        <w:rPr>
          <w:sz w:val="24"/>
        </w:rPr>
        <w:t xml:space="preserve"> </w:t>
      </w:r>
    </w:p>
    <w:p w14:paraId="6A4C7FFD" w14:textId="77777777" w:rsidR="00DA785E" w:rsidRPr="00B90B61" w:rsidRDefault="00DA785E" w:rsidP="00454B97">
      <w:pPr>
        <w:pStyle w:val="ConsPlusNormal"/>
        <w:ind w:firstLine="0"/>
        <w:jc w:val="both"/>
        <w:rPr>
          <w:sz w:val="24"/>
          <w:szCs w:val="24"/>
          <w:highlight w:val="yellow"/>
        </w:rPr>
      </w:pPr>
    </w:p>
    <w:p w14:paraId="13D707A5" w14:textId="77777777" w:rsidR="00194713" w:rsidRPr="0017303F" w:rsidRDefault="00DD75A2" w:rsidP="00454B97">
      <w:pPr>
        <w:pStyle w:val="ConsPlusNormal"/>
        <w:ind w:firstLine="0"/>
        <w:jc w:val="both"/>
        <w:rPr>
          <w:b/>
          <w:sz w:val="24"/>
          <w:szCs w:val="24"/>
        </w:rPr>
      </w:pPr>
      <w:r w:rsidRPr="0017303F">
        <w:rPr>
          <w:b/>
          <w:sz w:val="24"/>
          <w:szCs w:val="24"/>
        </w:rPr>
        <w:t>Статья 1</w:t>
      </w:r>
      <w:r w:rsidR="00D67734" w:rsidRPr="0017303F">
        <w:rPr>
          <w:b/>
          <w:sz w:val="24"/>
          <w:szCs w:val="24"/>
        </w:rPr>
        <w:t>5</w:t>
      </w:r>
      <w:r w:rsidR="00194713" w:rsidRPr="0017303F">
        <w:rPr>
          <w:b/>
          <w:sz w:val="24"/>
          <w:szCs w:val="24"/>
        </w:rPr>
        <w:t xml:space="preserve">.      Дорожный фонд муниципального образования </w:t>
      </w:r>
    </w:p>
    <w:p w14:paraId="3B4D0CA6" w14:textId="77777777" w:rsidR="00194713" w:rsidRPr="0017303F" w:rsidRDefault="00194713" w:rsidP="00454B97">
      <w:pPr>
        <w:pStyle w:val="ConsPlusNormal"/>
        <w:ind w:firstLine="0"/>
        <w:jc w:val="both"/>
        <w:rPr>
          <w:sz w:val="24"/>
          <w:szCs w:val="24"/>
        </w:rPr>
      </w:pPr>
    </w:p>
    <w:p w14:paraId="15EB0FA1" w14:textId="77777777" w:rsidR="00194713" w:rsidRPr="0017303F" w:rsidRDefault="00194713" w:rsidP="00B66B80">
      <w:pPr>
        <w:pStyle w:val="ConsPlusNormal"/>
        <w:ind w:firstLine="851"/>
        <w:jc w:val="both"/>
        <w:rPr>
          <w:sz w:val="24"/>
          <w:szCs w:val="24"/>
        </w:rPr>
      </w:pPr>
      <w:r w:rsidRPr="0017303F">
        <w:rPr>
          <w:sz w:val="24"/>
          <w:szCs w:val="24"/>
        </w:rPr>
        <w:t>У</w:t>
      </w:r>
      <w:r w:rsidR="001937F0" w:rsidRPr="0017303F">
        <w:rPr>
          <w:sz w:val="24"/>
          <w:szCs w:val="24"/>
        </w:rPr>
        <w:t>твердить</w:t>
      </w:r>
      <w:r w:rsidRPr="0017303F">
        <w:rPr>
          <w:sz w:val="24"/>
          <w:szCs w:val="24"/>
        </w:rPr>
        <w:t xml:space="preserve"> объем бюджетных ассигнований муниципального дорожного фонда:</w:t>
      </w:r>
    </w:p>
    <w:p w14:paraId="75C3465D" w14:textId="77777777" w:rsidR="00194713" w:rsidRPr="009B54FA" w:rsidRDefault="00F44AD4" w:rsidP="00B66B80">
      <w:pPr>
        <w:pStyle w:val="ConsPlusNormal"/>
        <w:ind w:firstLine="851"/>
        <w:jc w:val="both"/>
        <w:rPr>
          <w:i/>
          <w:iCs/>
          <w:color w:val="2F5496"/>
          <w:sz w:val="24"/>
          <w:szCs w:val="24"/>
        </w:rPr>
      </w:pPr>
      <w:r w:rsidRPr="0017303F">
        <w:rPr>
          <w:sz w:val="24"/>
          <w:szCs w:val="24"/>
        </w:rPr>
        <w:t>на 202</w:t>
      </w:r>
      <w:r w:rsidR="00BC261F">
        <w:rPr>
          <w:sz w:val="24"/>
          <w:szCs w:val="24"/>
        </w:rPr>
        <w:t>5</w:t>
      </w:r>
      <w:r w:rsidR="00194713" w:rsidRPr="0017303F">
        <w:rPr>
          <w:sz w:val="24"/>
          <w:szCs w:val="24"/>
        </w:rPr>
        <w:t xml:space="preserve"> </w:t>
      </w:r>
      <w:r w:rsidR="00194713" w:rsidRPr="009B54FA">
        <w:rPr>
          <w:sz w:val="24"/>
          <w:szCs w:val="24"/>
        </w:rPr>
        <w:t>год в сумме</w:t>
      </w:r>
      <w:r w:rsidR="00A612DC" w:rsidRPr="009B54FA">
        <w:rPr>
          <w:sz w:val="24"/>
          <w:szCs w:val="24"/>
        </w:rPr>
        <w:t xml:space="preserve"> </w:t>
      </w:r>
      <w:r w:rsidR="009B54FA" w:rsidRPr="009B54FA">
        <w:rPr>
          <w:sz w:val="24"/>
          <w:szCs w:val="24"/>
        </w:rPr>
        <w:t xml:space="preserve">26 384,3 </w:t>
      </w:r>
      <w:r w:rsidR="00401A12" w:rsidRPr="009B54FA">
        <w:rPr>
          <w:iCs/>
          <w:sz w:val="24"/>
          <w:szCs w:val="24"/>
        </w:rPr>
        <w:t>тыс. руб.</w:t>
      </w:r>
      <w:r w:rsidR="00BC261F" w:rsidRPr="009B54FA">
        <w:rPr>
          <w:iCs/>
          <w:sz w:val="24"/>
          <w:szCs w:val="24"/>
        </w:rPr>
        <w:t>;</w:t>
      </w:r>
      <w:r w:rsidR="00401A12" w:rsidRPr="009B54FA">
        <w:rPr>
          <w:i/>
          <w:iCs/>
          <w:color w:val="2F5496"/>
          <w:sz w:val="24"/>
          <w:szCs w:val="24"/>
        </w:rPr>
        <w:t xml:space="preserve"> </w:t>
      </w:r>
    </w:p>
    <w:p w14:paraId="5F6F446F" w14:textId="76E72C2C" w:rsidR="00194713" w:rsidRPr="009B54FA" w:rsidRDefault="00F44AD4" w:rsidP="00B66B80">
      <w:pPr>
        <w:pStyle w:val="ConsPlusNormal"/>
        <w:ind w:firstLine="851"/>
        <w:jc w:val="both"/>
        <w:rPr>
          <w:sz w:val="24"/>
          <w:szCs w:val="24"/>
        </w:rPr>
      </w:pPr>
      <w:r w:rsidRPr="009B54FA">
        <w:rPr>
          <w:sz w:val="24"/>
          <w:szCs w:val="24"/>
        </w:rPr>
        <w:t>на 202</w:t>
      </w:r>
      <w:r w:rsidR="00BC261F" w:rsidRPr="009B54FA">
        <w:rPr>
          <w:sz w:val="24"/>
          <w:szCs w:val="24"/>
        </w:rPr>
        <w:t>6</w:t>
      </w:r>
      <w:r w:rsidR="00194713" w:rsidRPr="009B54FA">
        <w:rPr>
          <w:sz w:val="24"/>
          <w:szCs w:val="24"/>
        </w:rPr>
        <w:t xml:space="preserve"> год в сумме</w:t>
      </w:r>
      <w:r w:rsidR="00A612DC" w:rsidRPr="009B54FA">
        <w:rPr>
          <w:sz w:val="24"/>
          <w:szCs w:val="24"/>
        </w:rPr>
        <w:t xml:space="preserve"> </w:t>
      </w:r>
      <w:r w:rsidR="00821D35">
        <w:rPr>
          <w:sz w:val="24"/>
          <w:szCs w:val="24"/>
        </w:rPr>
        <w:t>25 477</w:t>
      </w:r>
      <w:r w:rsidR="009B54FA" w:rsidRPr="009B54FA">
        <w:rPr>
          <w:sz w:val="24"/>
          <w:szCs w:val="24"/>
        </w:rPr>
        <w:t xml:space="preserve">,6 </w:t>
      </w:r>
      <w:r w:rsidR="00194713" w:rsidRPr="009B54FA">
        <w:rPr>
          <w:sz w:val="24"/>
          <w:szCs w:val="24"/>
        </w:rPr>
        <w:t>тыс. руб.;</w:t>
      </w:r>
    </w:p>
    <w:p w14:paraId="4AA150D5" w14:textId="6714EF2B" w:rsidR="00194713" w:rsidRPr="009B54FA" w:rsidRDefault="00194713" w:rsidP="00B66B80">
      <w:pPr>
        <w:pStyle w:val="ConsPlusNormal"/>
        <w:ind w:firstLine="851"/>
        <w:jc w:val="both"/>
        <w:rPr>
          <w:sz w:val="24"/>
          <w:szCs w:val="24"/>
        </w:rPr>
      </w:pPr>
      <w:r w:rsidRPr="009B54FA">
        <w:rPr>
          <w:sz w:val="24"/>
          <w:szCs w:val="24"/>
        </w:rPr>
        <w:t>на 2</w:t>
      </w:r>
      <w:r w:rsidR="00F44AD4" w:rsidRPr="009B54FA">
        <w:rPr>
          <w:sz w:val="24"/>
          <w:szCs w:val="24"/>
        </w:rPr>
        <w:t>02</w:t>
      </w:r>
      <w:r w:rsidR="00BC261F" w:rsidRPr="009B54FA">
        <w:rPr>
          <w:sz w:val="24"/>
          <w:szCs w:val="24"/>
        </w:rPr>
        <w:t>7</w:t>
      </w:r>
      <w:r w:rsidRPr="009B54FA">
        <w:rPr>
          <w:sz w:val="24"/>
          <w:szCs w:val="24"/>
        </w:rPr>
        <w:t xml:space="preserve"> год в сумме</w:t>
      </w:r>
      <w:r w:rsidR="00D7315A" w:rsidRPr="009B54FA">
        <w:rPr>
          <w:sz w:val="24"/>
          <w:szCs w:val="24"/>
        </w:rPr>
        <w:t xml:space="preserve"> </w:t>
      </w:r>
      <w:r w:rsidR="00821D35">
        <w:rPr>
          <w:sz w:val="24"/>
          <w:szCs w:val="24"/>
        </w:rPr>
        <w:t>27 317</w:t>
      </w:r>
      <w:r w:rsidR="009B54FA" w:rsidRPr="009B54FA">
        <w:rPr>
          <w:sz w:val="24"/>
          <w:szCs w:val="24"/>
        </w:rPr>
        <w:t xml:space="preserve">,0 </w:t>
      </w:r>
      <w:r w:rsidRPr="009B54FA">
        <w:rPr>
          <w:sz w:val="24"/>
          <w:szCs w:val="24"/>
        </w:rPr>
        <w:t>тыс. руб.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567"/>
        <w:gridCol w:w="8003"/>
      </w:tblGrid>
      <w:tr w:rsidR="00EB4FA2" w:rsidRPr="00B752BB" w14:paraId="0C038862" w14:textId="77777777" w:rsidTr="00044ACB">
        <w:trPr>
          <w:trHeight w:val="898"/>
        </w:trPr>
        <w:tc>
          <w:tcPr>
            <w:tcW w:w="1567" w:type="dxa"/>
          </w:tcPr>
          <w:p w14:paraId="29A6D48C" w14:textId="77777777" w:rsidR="00EB4FA2" w:rsidRPr="009B54FA" w:rsidRDefault="00EB4FA2" w:rsidP="00044ACB">
            <w:pPr>
              <w:tabs>
                <w:tab w:val="left" w:pos="132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B54FA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14:paraId="0034B82F" w14:textId="77777777" w:rsidR="00EB4FA2" w:rsidRPr="009B54FA" w:rsidRDefault="00EB4FA2" w:rsidP="00044ACB">
            <w:pPr>
              <w:rPr>
                <w:rFonts w:ascii="Arial" w:hAnsi="Arial" w:cs="Arial"/>
                <w:sz w:val="24"/>
                <w:szCs w:val="24"/>
              </w:rPr>
            </w:pPr>
            <w:r w:rsidRPr="009B54FA">
              <w:rPr>
                <w:rFonts w:ascii="Arial" w:hAnsi="Arial" w:cs="Arial"/>
                <w:b/>
                <w:sz w:val="24"/>
                <w:szCs w:val="24"/>
              </w:rPr>
              <w:t>Статья 16.</w:t>
            </w:r>
          </w:p>
        </w:tc>
        <w:tc>
          <w:tcPr>
            <w:tcW w:w="8003" w:type="dxa"/>
          </w:tcPr>
          <w:p w14:paraId="018A94D5" w14:textId="77777777" w:rsidR="00EB4FA2" w:rsidRPr="009B54FA" w:rsidRDefault="00EB4FA2" w:rsidP="00044ACB">
            <w:pPr>
              <w:pStyle w:val="7"/>
              <w:ind w:left="0" w:firstLine="0"/>
              <w:rPr>
                <w:rFonts w:ascii="Arial" w:hAnsi="Arial" w:cs="Arial"/>
                <w:szCs w:val="24"/>
              </w:rPr>
            </w:pPr>
          </w:p>
          <w:p w14:paraId="08AA6579" w14:textId="5323FE51" w:rsidR="00EB4FA2" w:rsidRPr="00B752BB" w:rsidRDefault="00EB4FA2" w:rsidP="00AB089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B54F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Источники финансирования дефицита районного бюджета </w:t>
            </w:r>
          </w:p>
        </w:tc>
      </w:tr>
    </w:tbl>
    <w:p w14:paraId="7E93DEA1" w14:textId="77777777" w:rsidR="00EB4FA2" w:rsidRPr="00B752BB" w:rsidRDefault="00EB4FA2" w:rsidP="00EB4FA2">
      <w:pPr>
        <w:pStyle w:val="21"/>
        <w:ind w:left="0" w:firstLine="851"/>
        <w:rPr>
          <w:rFonts w:ascii="Arial" w:hAnsi="Arial" w:cs="Arial"/>
        </w:rPr>
      </w:pPr>
      <w:r w:rsidRPr="00B752BB">
        <w:rPr>
          <w:rFonts w:ascii="Arial" w:hAnsi="Arial" w:cs="Arial"/>
        </w:rPr>
        <w:t>Утвердить источники финансирования дефицита районного бюджета на 202</w:t>
      </w:r>
      <w:r w:rsidR="00BC261F">
        <w:rPr>
          <w:rFonts w:ascii="Arial" w:hAnsi="Arial" w:cs="Arial"/>
        </w:rPr>
        <w:t>5</w:t>
      </w:r>
      <w:r w:rsidRPr="00B752BB">
        <w:rPr>
          <w:rFonts w:ascii="Arial" w:hAnsi="Arial" w:cs="Arial"/>
        </w:rPr>
        <w:t xml:space="preserve"> год согласно </w:t>
      </w:r>
      <w:r w:rsidRPr="00B752BB">
        <w:rPr>
          <w:rFonts w:ascii="Arial" w:hAnsi="Arial" w:cs="Arial"/>
          <w:i/>
        </w:rPr>
        <w:t>приложению № 12</w:t>
      </w:r>
      <w:r w:rsidRPr="00B752BB">
        <w:rPr>
          <w:rFonts w:ascii="Arial" w:hAnsi="Arial" w:cs="Arial"/>
        </w:rPr>
        <w:t xml:space="preserve"> к настоящему решению, на плановый период 202</w:t>
      </w:r>
      <w:r w:rsidR="00BC261F">
        <w:rPr>
          <w:rFonts w:ascii="Arial" w:hAnsi="Arial" w:cs="Arial"/>
        </w:rPr>
        <w:t>6</w:t>
      </w:r>
      <w:r w:rsidRPr="00B752BB">
        <w:rPr>
          <w:rFonts w:ascii="Arial" w:hAnsi="Arial" w:cs="Arial"/>
        </w:rPr>
        <w:t xml:space="preserve"> и 202</w:t>
      </w:r>
      <w:r w:rsidR="00BC261F">
        <w:rPr>
          <w:rFonts w:ascii="Arial" w:hAnsi="Arial" w:cs="Arial"/>
        </w:rPr>
        <w:t>7</w:t>
      </w:r>
      <w:r w:rsidRPr="00B752BB">
        <w:rPr>
          <w:rFonts w:ascii="Arial" w:hAnsi="Arial" w:cs="Arial"/>
        </w:rPr>
        <w:t xml:space="preserve"> годов согласно </w:t>
      </w:r>
      <w:r w:rsidRPr="00B752BB">
        <w:rPr>
          <w:rFonts w:ascii="Arial" w:hAnsi="Arial" w:cs="Arial"/>
          <w:i/>
        </w:rPr>
        <w:t xml:space="preserve">приложению № 12.1 </w:t>
      </w:r>
      <w:r w:rsidRPr="00B752BB">
        <w:rPr>
          <w:rFonts w:ascii="Arial" w:hAnsi="Arial" w:cs="Arial"/>
        </w:rPr>
        <w:t>к настоящему решению.</w:t>
      </w:r>
    </w:p>
    <w:p w14:paraId="09D0CE30" w14:textId="77777777" w:rsidR="004D3D71" w:rsidRPr="00B90B61" w:rsidRDefault="004D3D71" w:rsidP="009A769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  <w:highlight w:val="yell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9"/>
        <w:gridCol w:w="8001"/>
      </w:tblGrid>
      <w:tr w:rsidR="00673A6A" w:rsidRPr="00EB4FA2" w14:paraId="04782D62" w14:textId="77777777" w:rsidTr="004D5D33">
        <w:trPr>
          <w:trHeight w:val="344"/>
        </w:trPr>
        <w:tc>
          <w:tcPr>
            <w:tcW w:w="1569" w:type="dxa"/>
          </w:tcPr>
          <w:p w14:paraId="2A82B91E" w14:textId="77777777" w:rsidR="00673A6A" w:rsidRPr="00EB4FA2" w:rsidRDefault="00673A6A" w:rsidP="00771E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B4FA2">
              <w:rPr>
                <w:rFonts w:ascii="Arial" w:hAnsi="Arial" w:cs="Arial"/>
                <w:b/>
                <w:sz w:val="24"/>
                <w:szCs w:val="24"/>
              </w:rPr>
              <w:t>Статья 1</w:t>
            </w:r>
            <w:r w:rsidR="00D67734" w:rsidRPr="00EB4FA2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3B2502" w:rsidRPr="00EB4FA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001" w:type="dxa"/>
          </w:tcPr>
          <w:p w14:paraId="740477C8" w14:textId="77777777" w:rsidR="00673A6A" w:rsidRPr="00EB4FA2" w:rsidRDefault="00673A6A" w:rsidP="00BB5EC6">
            <w:pPr>
              <w:rPr>
                <w:rFonts w:ascii="Arial" w:hAnsi="Arial" w:cs="Arial"/>
                <w:b/>
                <w:sz w:val="24"/>
              </w:rPr>
            </w:pPr>
            <w:r w:rsidRPr="00EB4FA2">
              <w:rPr>
                <w:rFonts w:ascii="Arial" w:hAnsi="Arial" w:cs="Arial"/>
                <w:b/>
                <w:sz w:val="24"/>
              </w:rPr>
              <w:t>Списание безнадежных к взысканию долгов по кредитам</w:t>
            </w:r>
            <w:r w:rsidR="007C3156" w:rsidRPr="00EB4FA2">
              <w:rPr>
                <w:rFonts w:ascii="Arial" w:hAnsi="Arial" w:cs="Arial"/>
                <w:b/>
                <w:sz w:val="24"/>
              </w:rPr>
              <w:t xml:space="preserve"> </w:t>
            </w:r>
          </w:p>
          <w:p w14:paraId="6A742339" w14:textId="77777777" w:rsidR="00BF40C4" w:rsidRPr="00EB4FA2" w:rsidRDefault="00BF40C4" w:rsidP="00BB5EC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171BCC1" w14:textId="77777777" w:rsidR="009A7695" w:rsidRPr="00EB4FA2" w:rsidRDefault="009A7695" w:rsidP="00350BF0">
      <w:pPr>
        <w:ind w:firstLine="851"/>
        <w:jc w:val="both"/>
        <w:rPr>
          <w:rFonts w:ascii="Arial" w:hAnsi="Arial" w:cs="Arial"/>
          <w:sz w:val="24"/>
        </w:rPr>
      </w:pPr>
      <w:r w:rsidRPr="00EB4FA2">
        <w:rPr>
          <w:rFonts w:ascii="Arial" w:hAnsi="Arial" w:cs="Arial"/>
          <w:sz w:val="24"/>
        </w:rPr>
        <w:t xml:space="preserve">Администрация муниципального </w:t>
      </w:r>
      <w:r w:rsidR="00812CD7" w:rsidRPr="00EB4FA2">
        <w:rPr>
          <w:rFonts w:ascii="Arial" w:hAnsi="Arial" w:cs="Arial"/>
          <w:sz w:val="24"/>
        </w:rPr>
        <w:t>образования</w:t>
      </w:r>
      <w:r w:rsidRPr="00EB4FA2">
        <w:rPr>
          <w:rFonts w:ascii="Arial" w:hAnsi="Arial" w:cs="Arial"/>
          <w:sz w:val="24"/>
        </w:rPr>
        <w:t xml:space="preserve"> </w:t>
      </w:r>
      <w:r w:rsidR="004D5D33" w:rsidRPr="00EB4FA2">
        <w:rPr>
          <w:rFonts w:ascii="Arial" w:hAnsi="Arial" w:cs="Arial"/>
          <w:sz w:val="24"/>
        </w:rPr>
        <w:t>вправе списывать</w:t>
      </w:r>
      <w:r w:rsidRPr="00EB4FA2">
        <w:rPr>
          <w:rFonts w:ascii="Arial" w:hAnsi="Arial" w:cs="Arial"/>
          <w:sz w:val="24"/>
        </w:rPr>
        <w:t xml:space="preserve"> безнадежные к взысканию </w:t>
      </w:r>
      <w:r w:rsidR="004D5D33" w:rsidRPr="00EB4FA2">
        <w:rPr>
          <w:rFonts w:ascii="Arial" w:hAnsi="Arial" w:cs="Arial"/>
          <w:sz w:val="24"/>
        </w:rPr>
        <w:t>долги по</w:t>
      </w:r>
      <w:r w:rsidRPr="00EB4FA2">
        <w:rPr>
          <w:rFonts w:ascii="Arial" w:hAnsi="Arial" w:cs="Arial"/>
          <w:sz w:val="24"/>
        </w:rPr>
        <w:t xml:space="preserve"> кредитам, ранее выданным из</w:t>
      </w:r>
      <w:r w:rsidR="00DE3442" w:rsidRPr="00EB4FA2">
        <w:rPr>
          <w:rFonts w:ascii="Arial" w:hAnsi="Arial" w:cs="Arial"/>
          <w:sz w:val="24"/>
        </w:rPr>
        <w:t xml:space="preserve"> </w:t>
      </w:r>
      <w:r w:rsidR="008F7D79" w:rsidRPr="00EB4FA2">
        <w:rPr>
          <w:rFonts w:ascii="Arial" w:hAnsi="Arial" w:cs="Arial"/>
          <w:sz w:val="24"/>
        </w:rPr>
        <w:t xml:space="preserve">районного </w:t>
      </w:r>
      <w:r w:rsidRPr="00EB4FA2">
        <w:rPr>
          <w:rFonts w:ascii="Arial" w:hAnsi="Arial" w:cs="Arial"/>
          <w:sz w:val="24"/>
        </w:rPr>
        <w:t xml:space="preserve">бюджета, и начисленные по </w:t>
      </w:r>
      <w:r w:rsidR="004D5D33" w:rsidRPr="00EB4FA2">
        <w:rPr>
          <w:rFonts w:ascii="Arial" w:hAnsi="Arial" w:cs="Arial"/>
          <w:sz w:val="24"/>
        </w:rPr>
        <w:t xml:space="preserve">ним проценты, </w:t>
      </w:r>
      <w:r w:rsidRPr="00EB4FA2">
        <w:rPr>
          <w:rFonts w:ascii="Arial" w:hAnsi="Arial" w:cs="Arial"/>
          <w:sz w:val="24"/>
        </w:rPr>
        <w:t xml:space="preserve">пени и штрафы в соответствии с Положением о порядке списания безнадежной к взысканию задолженности по бюджетным кредитам, утвержденным администрацией муниципального </w:t>
      </w:r>
      <w:r w:rsidR="00812CD7" w:rsidRPr="00EB4FA2">
        <w:rPr>
          <w:rFonts w:ascii="Arial" w:hAnsi="Arial" w:cs="Arial"/>
          <w:sz w:val="24"/>
        </w:rPr>
        <w:t>образования</w:t>
      </w:r>
      <w:r w:rsidRPr="00EB4FA2">
        <w:rPr>
          <w:rFonts w:ascii="Arial" w:hAnsi="Arial" w:cs="Arial"/>
          <w:sz w:val="24"/>
        </w:rPr>
        <w:t xml:space="preserve">. </w:t>
      </w:r>
    </w:p>
    <w:p w14:paraId="5362FBC6" w14:textId="77777777" w:rsidR="009A7695" w:rsidRPr="00EB4FA2" w:rsidRDefault="009A7695" w:rsidP="009A7695">
      <w:pPr>
        <w:ind w:left="540"/>
        <w:rPr>
          <w:rFonts w:ascii="Arial" w:hAnsi="Arial" w:cs="Arial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7"/>
        <w:gridCol w:w="8003"/>
      </w:tblGrid>
      <w:tr w:rsidR="00A15C26" w:rsidRPr="000834B1" w14:paraId="7EF61DAD" w14:textId="77777777" w:rsidTr="004D5D33">
        <w:trPr>
          <w:trHeight w:val="440"/>
        </w:trPr>
        <w:tc>
          <w:tcPr>
            <w:tcW w:w="1567" w:type="dxa"/>
          </w:tcPr>
          <w:p w14:paraId="1761B599" w14:textId="77777777" w:rsidR="00A15C26" w:rsidRPr="000834B1" w:rsidRDefault="00A15C26" w:rsidP="00771E1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34B1">
              <w:rPr>
                <w:rFonts w:ascii="Arial" w:hAnsi="Arial" w:cs="Arial"/>
                <w:b/>
                <w:sz w:val="24"/>
                <w:szCs w:val="24"/>
              </w:rPr>
              <w:t>Статья 1</w:t>
            </w:r>
            <w:r w:rsidR="00D67734" w:rsidRPr="000834B1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3B2502" w:rsidRPr="000834B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003" w:type="dxa"/>
          </w:tcPr>
          <w:p w14:paraId="1A8059D1" w14:textId="77777777" w:rsidR="00A15C26" w:rsidRPr="000834B1" w:rsidRDefault="00E42F1A" w:rsidP="00BB5EC6">
            <w:pPr>
              <w:rPr>
                <w:rFonts w:ascii="Arial" w:hAnsi="Arial" w:cs="Arial"/>
                <w:b/>
                <w:sz w:val="24"/>
              </w:rPr>
            </w:pPr>
            <w:r w:rsidRPr="000834B1">
              <w:rPr>
                <w:rFonts w:ascii="Arial" w:hAnsi="Arial" w:cs="Arial"/>
                <w:b/>
                <w:sz w:val="24"/>
              </w:rPr>
              <w:t>О</w:t>
            </w:r>
            <w:r w:rsidR="00A15C26" w:rsidRPr="000834B1">
              <w:rPr>
                <w:rFonts w:ascii="Arial" w:hAnsi="Arial" w:cs="Arial"/>
                <w:b/>
                <w:sz w:val="24"/>
              </w:rPr>
              <w:t>бъем</w:t>
            </w:r>
            <w:r w:rsidRPr="000834B1">
              <w:rPr>
                <w:rFonts w:ascii="Arial" w:hAnsi="Arial" w:cs="Arial"/>
                <w:b/>
                <w:sz w:val="24"/>
              </w:rPr>
              <w:t xml:space="preserve"> </w:t>
            </w:r>
            <w:r w:rsidR="00A15C26" w:rsidRPr="000834B1">
              <w:rPr>
                <w:rFonts w:ascii="Arial" w:hAnsi="Arial" w:cs="Arial"/>
                <w:b/>
                <w:sz w:val="24"/>
              </w:rPr>
              <w:t>расходов на обслуживание муниципального долга</w:t>
            </w:r>
            <w:r w:rsidR="000F455E" w:rsidRPr="000834B1">
              <w:rPr>
                <w:rFonts w:ascii="Arial" w:hAnsi="Arial" w:cs="Arial"/>
                <w:b/>
                <w:sz w:val="24"/>
              </w:rPr>
              <w:t xml:space="preserve"> </w:t>
            </w:r>
          </w:p>
          <w:p w14:paraId="49027959" w14:textId="77777777" w:rsidR="00BF40C4" w:rsidRPr="000834B1" w:rsidRDefault="00BF40C4" w:rsidP="00BB5EC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2DD6797" w14:textId="77777777" w:rsidR="00A44A23" w:rsidRPr="000834B1" w:rsidRDefault="009A7695" w:rsidP="00833C1C">
      <w:pPr>
        <w:ind w:firstLine="851"/>
        <w:jc w:val="both"/>
        <w:rPr>
          <w:rFonts w:ascii="Arial" w:hAnsi="Arial" w:cs="Arial"/>
          <w:sz w:val="24"/>
        </w:rPr>
      </w:pPr>
      <w:r w:rsidRPr="000834B1">
        <w:rPr>
          <w:rFonts w:ascii="Arial" w:hAnsi="Arial" w:cs="Arial"/>
          <w:sz w:val="24"/>
        </w:rPr>
        <w:t>У</w:t>
      </w:r>
      <w:r w:rsidR="00812CD7" w:rsidRPr="000834B1">
        <w:rPr>
          <w:rFonts w:ascii="Arial" w:hAnsi="Arial" w:cs="Arial"/>
          <w:sz w:val="24"/>
        </w:rPr>
        <w:t>твердить</w:t>
      </w:r>
      <w:r w:rsidRPr="000834B1">
        <w:rPr>
          <w:rFonts w:ascii="Arial" w:hAnsi="Arial" w:cs="Arial"/>
          <w:sz w:val="24"/>
        </w:rPr>
        <w:t xml:space="preserve"> объем расходов на обслуживание муниципального долга муниципального образова</w:t>
      </w:r>
      <w:r w:rsidR="00602C6C" w:rsidRPr="000834B1">
        <w:rPr>
          <w:rFonts w:ascii="Arial" w:hAnsi="Arial" w:cs="Arial"/>
          <w:sz w:val="24"/>
        </w:rPr>
        <w:t>ния</w:t>
      </w:r>
      <w:r w:rsidR="0043564E" w:rsidRPr="000834B1">
        <w:rPr>
          <w:rFonts w:ascii="Arial" w:hAnsi="Arial" w:cs="Arial"/>
          <w:sz w:val="24"/>
        </w:rPr>
        <w:t xml:space="preserve"> </w:t>
      </w:r>
      <w:r w:rsidR="00602C6C" w:rsidRPr="000834B1">
        <w:rPr>
          <w:rFonts w:ascii="Arial" w:hAnsi="Arial" w:cs="Arial"/>
          <w:sz w:val="24"/>
        </w:rPr>
        <w:t xml:space="preserve">Кандалакшский </w:t>
      </w:r>
      <w:r w:rsidR="0043564E" w:rsidRPr="000834B1">
        <w:rPr>
          <w:rFonts w:ascii="Arial" w:hAnsi="Arial" w:cs="Arial"/>
          <w:sz w:val="24"/>
        </w:rPr>
        <w:t xml:space="preserve">муниципальный </w:t>
      </w:r>
      <w:r w:rsidR="00602C6C" w:rsidRPr="000834B1">
        <w:rPr>
          <w:rFonts w:ascii="Arial" w:hAnsi="Arial" w:cs="Arial"/>
          <w:sz w:val="24"/>
        </w:rPr>
        <w:t>район</w:t>
      </w:r>
      <w:r w:rsidR="00CF4314" w:rsidRPr="000834B1">
        <w:rPr>
          <w:rFonts w:ascii="Arial" w:hAnsi="Arial" w:cs="Arial"/>
          <w:sz w:val="24"/>
        </w:rPr>
        <w:t xml:space="preserve"> Мурманской области</w:t>
      </w:r>
      <w:r w:rsidR="00A44A23" w:rsidRPr="000834B1">
        <w:rPr>
          <w:rFonts w:ascii="Arial" w:hAnsi="Arial" w:cs="Arial"/>
          <w:sz w:val="24"/>
        </w:rPr>
        <w:t>:</w:t>
      </w:r>
    </w:p>
    <w:p w14:paraId="42DBDB81" w14:textId="77777777" w:rsidR="004D5D33" w:rsidRPr="00DA7FBA" w:rsidRDefault="004D5D33" w:rsidP="00500FCC">
      <w:pPr>
        <w:pStyle w:val="ConsPlusNormal"/>
        <w:ind w:firstLine="851"/>
        <w:jc w:val="both"/>
        <w:rPr>
          <w:color w:val="4472C4"/>
          <w:sz w:val="24"/>
          <w:szCs w:val="24"/>
        </w:rPr>
      </w:pPr>
      <w:r w:rsidRPr="000834B1">
        <w:rPr>
          <w:sz w:val="24"/>
        </w:rPr>
        <w:t>- на 202</w:t>
      </w:r>
      <w:r w:rsidR="00C473D6">
        <w:rPr>
          <w:sz w:val="24"/>
        </w:rPr>
        <w:t>5</w:t>
      </w:r>
      <w:r w:rsidRPr="000834B1">
        <w:rPr>
          <w:sz w:val="24"/>
        </w:rPr>
        <w:t xml:space="preserve"> </w:t>
      </w:r>
      <w:r w:rsidRPr="00DA7FBA">
        <w:rPr>
          <w:sz w:val="24"/>
        </w:rPr>
        <w:t xml:space="preserve">год в </w:t>
      </w:r>
      <w:r w:rsidR="00C84D9F" w:rsidRPr="00DA7FBA">
        <w:rPr>
          <w:sz w:val="24"/>
        </w:rPr>
        <w:t>сумме</w:t>
      </w:r>
      <w:r w:rsidR="00DA7FBA" w:rsidRPr="00DA7FBA">
        <w:rPr>
          <w:sz w:val="24"/>
        </w:rPr>
        <w:t xml:space="preserve">   9 801,2</w:t>
      </w:r>
      <w:r w:rsidR="00DB30AF" w:rsidRPr="00DA7FBA">
        <w:rPr>
          <w:sz w:val="24"/>
        </w:rPr>
        <w:t xml:space="preserve"> </w:t>
      </w:r>
      <w:r w:rsidR="00401A12" w:rsidRPr="00DA7FBA">
        <w:rPr>
          <w:iCs/>
          <w:sz w:val="24"/>
          <w:szCs w:val="24"/>
        </w:rPr>
        <w:t>тыс. руб</w:t>
      </w:r>
      <w:r w:rsidR="00401A12" w:rsidRPr="00DA7FBA">
        <w:rPr>
          <w:i/>
          <w:iCs/>
          <w:color w:val="2F5496"/>
          <w:sz w:val="24"/>
          <w:szCs w:val="24"/>
        </w:rPr>
        <w:t xml:space="preserve">. </w:t>
      </w:r>
    </w:p>
    <w:p w14:paraId="0780C0EE" w14:textId="77777777" w:rsidR="004D5D33" w:rsidRPr="00DA7FBA" w:rsidRDefault="004D5D33" w:rsidP="004D5D33">
      <w:pPr>
        <w:ind w:firstLine="851"/>
        <w:jc w:val="both"/>
        <w:rPr>
          <w:rFonts w:ascii="Arial" w:hAnsi="Arial" w:cs="Arial"/>
          <w:sz w:val="24"/>
        </w:rPr>
      </w:pPr>
      <w:r w:rsidRPr="00DA7FBA">
        <w:rPr>
          <w:rFonts w:ascii="Arial" w:hAnsi="Arial" w:cs="Arial"/>
          <w:sz w:val="24"/>
        </w:rPr>
        <w:t>- на 202</w:t>
      </w:r>
      <w:r w:rsidR="00C473D6" w:rsidRPr="00DA7FBA">
        <w:rPr>
          <w:rFonts w:ascii="Arial" w:hAnsi="Arial" w:cs="Arial"/>
          <w:sz w:val="24"/>
        </w:rPr>
        <w:t>6</w:t>
      </w:r>
      <w:r w:rsidRPr="00DA7FBA">
        <w:rPr>
          <w:rFonts w:ascii="Arial" w:hAnsi="Arial" w:cs="Arial"/>
          <w:sz w:val="24"/>
        </w:rPr>
        <w:t xml:space="preserve"> год в </w:t>
      </w:r>
      <w:r w:rsidR="00C473D6" w:rsidRPr="00DA7FBA">
        <w:rPr>
          <w:rFonts w:ascii="Arial" w:hAnsi="Arial" w:cs="Arial"/>
          <w:sz w:val="24"/>
        </w:rPr>
        <w:t xml:space="preserve">сумме </w:t>
      </w:r>
      <w:r w:rsidR="00DA7FBA" w:rsidRPr="00DA7FBA">
        <w:rPr>
          <w:rFonts w:ascii="Arial" w:hAnsi="Arial" w:cs="Arial"/>
          <w:sz w:val="24"/>
        </w:rPr>
        <w:t xml:space="preserve">10 355,2 </w:t>
      </w:r>
      <w:r w:rsidRPr="00DA7FBA">
        <w:rPr>
          <w:rFonts w:ascii="Arial" w:hAnsi="Arial" w:cs="Arial"/>
          <w:sz w:val="24"/>
        </w:rPr>
        <w:t>тыс. руб.;</w:t>
      </w:r>
    </w:p>
    <w:p w14:paraId="71760E80" w14:textId="77777777" w:rsidR="004D5D33" w:rsidRPr="000834B1" w:rsidRDefault="004D5D33" w:rsidP="004D5D33">
      <w:pPr>
        <w:ind w:firstLine="851"/>
        <w:jc w:val="both"/>
        <w:rPr>
          <w:rFonts w:ascii="Arial" w:hAnsi="Arial" w:cs="Arial"/>
          <w:sz w:val="24"/>
        </w:rPr>
      </w:pPr>
      <w:r w:rsidRPr="00DA7FBA">
        <w:rPr>
          <w:rFonts w:ascii="Arial" w:hAnsi="Arial" w:cs="Arial"/>
          <w:sz w:val="24"/>
        </w:rPr>
        <w:t>- на 202</w:t>
      </w:r>
      <w:r w:rsidR="00C473D6" w:rsidRPr="00DA7FBA">
        <w:rPr>
          <w:rFonts w:ascii="Arial" w:hAnsi="Arial" w:cs="Arial"/>
          <w:sz w:val="24"/>
        </w:rPr>
        <w:t>7</w:t>
      </w:r>
      <w:r w:rsidRPr="00DA7FBA">
        <w:rPr>
          <w:rFonts w:ascii="Arial" w:hAnsi="Arial" w:cs="Arial"/>
          <w:sz w:val="24"/>
        </w:rPr>
        <w:t xml:space="preserve"> год в </w:t>
      </w:r>
      <w:r w:rsidR="00C84D9F" w:rsidRPr="00DA7FBA">
        <w:rPr>
          <w:rFonts w:ascii="Arial" w:hAnsi="Arial" w:cs="Arial"/>
          <w:sz w:val="24"/>
        </w:rPr>
        <w:t xml:space="preserve">сумме </w:t>
      </w:r>
      <w:r w:rsidR="00DA7FBA" w:rsidRPr="00DA7FBA">
        <w:rPr>
          <w:rFonts w:ascii="Arial" w:hAnsi="Arial" w:cs="Arial"/>
          <w:sz w:val="24"/>
        </w:rPr>
        <w:t xml:space="preserve">12 381,6 </w:t>
      </w:r>
      <w:r w:rsidRPr="00DA7FBA">
        <w:rPr>
          <w:rFonts w:ascii="Arial" w:hAnsi="Arial" w:cs="Arial"/>
          <w:sz w:val="24"/>
        </w:rPr>
        <w:t>тыс.</w:t>
      </w:r>
      <w:r w:rsidRPr="000834B1">
        <w:rPr>
          <w:rFonts w:ascii="Arial" w:hAnsi="Arial" w:cs="Arial"/>
          <w:sz w:val="24"/>
        </w:rPr>
        <w:t xml:space="preserve"> руб.</w:t>
      </w:r>
    </w:p>
    <w:p w14:paraId="59172C80" w14:textId="77777777" w:rsidR="00EB4FA2" w:rsidRPr="00B90B61" w:rsidRDefault="00EB4FA2" w:rsidP="004D5D33">
      <w:pPr>
        <w:ind w:firstLine="851"/>
        <w:jc w:val="both"/>
        <w:rPr>
          <w:rFonts w:ascii="Arial" w:hAnsi="Arial" w:cs="Arial"/>
          <w:sz w:val="24"/>
          <w:highlight w:val="yellow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7"/>
        <w:gridCol w:w="8003"/>
      </w:tblGrid>
      <w:tr w:rsidR="00EB4FA2" w:rsidRPr="00B752BB" w14:paraId="2C881578" w14:textId="77777777" w:rsidTr="00044ACB">
        <w:trPr>
          <w:trHeight w:val="642"/>
        </w:trPr>
        <w:tc>
          <w:tcPr>
            <w:tcW w:w="1567" w:type="dxa"/>
          </w:tcPr>
          <w:p w14:paraId="691308D5" w14:textId="77777777" w:rsidR="00EB4FA2" w:rsidRPr="00B752BB" w:rsidRDefault="00EB4FA2" w:rsidP="00044AC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752BB">
              <w:rPr>
                <w:rFonts w:ascii="Arial" w:hAnsi="Arial" w:cs="Arial"/>
                <w:b/>
                <w:sz w:val="24"/>
                <w:szCs w:val="24"/>
              </w:rPr>
              <w:t>Статья 19.</w:t>
            </w:r>
          </w:p>
        </w:tc>
        <w:tc>
          <w:tcPr>
            <w:tcW w:w="8003" w:type="dxa"/>
          </w:tcPr>
          <w:p w14:paraId="1A46C785" w14:textId="77777777" w:rsidR="00EB4FA2" w:rsidRPr="00B752BB" w:rsidRDefault="00EB4FA2" w:rsidP="00044ACB">
            <w:pPr>
              <w:pStyle w:val="7"/>
              <w:ind w:left="0" w:firstLine="0"/>
              <w:rPr>
                <w:rFonts w:ascii="Arial" w:hAnsi="Arial" w:cs="Arial"/>
              </w:rPr>
            </w:pPr>
            <w:r w:rsidRPr="00B752BB">
              <w:rPr>
                <w:rFonts w:ascii="Arial" w:hAnsi="Arial" w:cs="Arial"/>
              </w:rPr>
              <w:t xml:space="preserve">Муниципальные внутренние заимствования и предоставление муниципальных гарантий   </w:t>
            </w:r>
          </w:p>
          <w:p w14:paraId="286101A0" w14:textId="77777777" w:rsidR="00EB4FA2" w:rsidRPr="00B752BB" w:rsidRDefault="00EB4FA2" w:rsidP="00044ACB"/>
        </w:tc>
      </w:tr>
    </w:tbl>
    <w:p w14:paraId="7BAC54DD" w14:textId="77777777" w:rsidR="00EB4FA2" w:rsidRPr="00B752BB" w:rsidRDefault="00EB4FA2" w:rsidP="00EB4FA2">
      <w:pPr>
        <w:ind w:firstLine="851"/>
        <w:jc w:val="both"/>
        <w:rPr>
          <w:rFonts w:ascii="Arial" w:hAnsi="Arial" w:cs="Arial"/>
          <w:sz w:val="24"/>
        </w:rPr>
      </w:pPr>
      <w:r w:rsidRPr="00B752BB">
        <w:rPr>
          <w:rFonts w:ascii="Arial" w:hAnsi="Arial" w:cs="Arial"/>
          <w:sz w:val="24"/>
        </w:rPr>
        <w:t xml:space="preserve">1. Утвердить Программу муниципальных внутренних заимствований муниципального образования Кандалакшский муниципальный </w:t>
      </w:r>
      <w:r w:rsidR="00C473D6">
        <w:rPr>
          <w:rFonts w:ascii="Arial" w:hAnsi="Arial" w:cs="Arial"/>
          <w:sz w:val="24"/>
        </w:rPr>
        <w:t>район Мурманской области на 2025</w:t>
      </w:r>
      <w:r w:rsidRPr="00B752BB">
        <w:rPr>
          <w:rFonts w:ascii="Arial" w:hAnsi="Arial" w:cs="Arial"/>
          <w:sz w:val="24"/>
        </w:rPr>
        <w:t xml:space="preserve"> год согласно </w:t>
      </w:r>
      <w:r w:rsidRPr="00B752BB">
        <w:rPr>
          <w:rFonts w:ascii="Arial" w:hAnsi="Arial" w:cs="Arial"/>
          <w:i/>
          <w:sz w:val="24"/>
        </w:rPr>
        <w:t>приложению № 13</w:t>
      </w:r>
      <w:r w:rsidRPr="00B752BB">
        <w:rPr>
          <w:rFonts w:ascii="Arial" w:hAnsi="Arial" w:cs="Arial"/>
          <w:sz w:val="24"/>
        </w:rPr>
        <w:t xml:space="preserve"> к настоящему решению, на пл</w:t>
      </w:r>
      <w:r w:rsidR="00C473D6">
        <w:rPr>
          <w:rFonts w:ascii="Arial" w:hAnsi="Arial" w:cs="Arial"/>
          <w:sz w:val="24"/>
        </w:rPr>
        <w:t>ановый период 2026 и 2027</w:t>
      </w:r>
      <w:r w:rsidRPr="00B752BB">
        <w:rPr>
          <w:rFonts w:ascii="Arial" w:hAnsi="Arial" w:cs="Arial"/>
          <w:sz w:val="24"/>
        </w:rPr>
        <w:t xml:space="preserve"> годов согласно </w:t>
      </w:r>
      <w:r w:rsidRPr="00B752BB">
        <w:rPr>
          <w:rFonts w:ascii="Arial" w:hAnsi="Arial" w:cs="Arial"/>
          <w:i/>
          <w:sz w:val="24"/>
        </w:rPr>
        <w:t xml:space="preserve">приложению № 13.1 </w:t>
      </w:r>
      <w:r w:rsidRPr="00B752BB">
        <w:rPr>
          <w:rFonts w:ascii="Arial" w:hAnsi="Arial" w:cs="Arial"/>
          <w:sz w:val="24"/>
        </w:rPr>
        <w:t>к настоящему решению</w:t>
      </w:r>
      <w:r w:rsidRPr="00B752BB">
        <w:rPr>
          <w:rFonts w:ascii="Arial" w:hAnsi="Arial" w:cs="Arial"/>
          <w:i/>
          <w:sz w:val="24"/>
        </w:rPr>
        <w:t xml:space="preserve">. </w:t>
      </w:r>
      <w:r w:rsidRPr="00B752BB">
        <w:rPr>
          <w:rFonts w:ascii="Arial" w:hAnsi="Arial" w:cs="Arial"/>
          <w:sz w:val="24"/>
        </w:rPr>
        <w:t xml:space="preserve"> </w:t>
      </w:r>
    </w:p>
    <w:p w14:paraId="1D408BF0" w14:textId="77777777" w:rsidR="00EB4FA2" w:rsidRPr="00B752BB" w:rsidRDefault="00EB4FA2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752BB">
        <w:rPr>
          <w:rFonts w:ascii="Arial" w:hAnsi="Arial" w:cs="Arial"/>
          <w:sz w:val="24"/>
          <w:szCs w:val="24"/>
        </w:rPr>
        <w:lastRenderedPageBreak/>
        <w:t>2. Установить верхний предел муниципального внутреннего долга по муниципальным гарантиям муниципального образования Кандалакшский муниципальный район Мурманской области в валюте Российской Федерации:</w:t>
      </w:r>
    </w:p>
    <w:p w14:paraId="50452E29" w14:textId="77777777" w:rsidR="00EB4FA2" w:rsidRPr="007242E9" w:rsidRDefault="00C473D6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на 01 января 2026</w:t>
      </w:r>
      <w:r w:rsidR="00EB4FA2" w:rsidRPr="00B752BB">
        <w:rPr>
          <w:rFonts w:ascii="Arial" w:hAnsi="Arial" w:cs="Arial"/>
          <w:sz w:val="24"/>
          <w:szCs w:val="24"/>
        </w:rPr>
        <w:t xml:space="preserve"> года в сумме </w:t>
      </w:r>
      <w:r w:rsidR="00EB4FA2" w:rsidRPr="007242E9">
        <w:rPr>
          <w:rFonts w:ascii="Arial" w:hAnsi="Arial" w:cs="Arial"/>
          <w:sz w:val="24"/>
          <w:szCs w:val="24"/>
        </w:rPr>
        <w:t>0,0 тыс. руб.,</w:t>
      </w:r>
    </w:p>
    <w:p w14:paraId="0908A8AC" w14:textId="77777777" w:rsidR="00EB4FA2" w:rsidRPr="007242E9" w:rsidRDefault="00C473D6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7242E9">
        <w:rPr>
          <w:rFonts w:ascii="Arial" w:hAnsi="Arial" w:cs="Arial"/>
          <w:sz w:val="24"/>
          <w:szCs w:val="24"/>
        </w:rPr>
        <w:t xml:space="preserve"> на 01 января 2027</w:t>
      </w:r>
      <w:r w:rsidR="00EB4FA2" w:rsidRPr="007242E9">
        <w:rPr>
          <w:rFonts w:ascii="Arial" w:hAnsi="Arial" w:cs="Arial"/>
          <w:sz w:val="24"/>
          <w:szCs w:val="24"/>
        </w:rPr>
        <w:t xml:space="preserve"> года в сумме 0,0 тыс. руб., </w:t>
      </w:r>
    </w:p>
    <w:p w14:paraId="2C3B96CB" w14:textId="77777777" w:rsidR="00EB4FA2" w:rsidRPr="00B752BB" w:rsidRDefault="00C473D6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7242E9">
        <w:rPr>
          <w:rFonts w:ascii="Arial" w:hAnsi="Arial" w:cs="Arial"/>
          <w:sz w:val="24"/>
          <w:szCs w:val="24"/>
        </w:rPr>
        <w:t xml:space="preserve"> на 01 января 2028</w:t>
      </w:r>
      <w:r w:rsidR="00EB4FA2" w:rsidRPr="007242E9">
        <w:rPr>
          <w:rFonts w:ascii="Arial" w:hAnsi="Arial" w:cs="Arial"/>
          <w:sz w:val="24"/>
          <w:szCs w:val="24"/>
        </w:rPr>
        <w:t xml:space="preserve"> года в сумме 0,0 тыс</w:t>
      </w:r>
      <w:r w:rsidR="00EB4FA2" w:rsidRPr="00B752BB">
        <w:rPr>
          <w:rFonts w:ascii="Arial" w:hAnsi="Arial" w:cs="Arial"/>
          <w:sz w:val="24"/>
          <w:szCs w:val="24"/>
        </w:rPr>
        <w:t>. руб.</w:t>
      </w:r>
      <w:r w:rsidR="00EB4FA2" w:rsidRPr="00B752BB">
        <w:rPr>
          <w:rFonts w:ascii="Arial" w:hAnsi="Arial" w:cs="Arial"/>
          <w:bCs/>
          <w:i/>
          <w:iCs/>
          <w:sz w:val="24"/>
          <w:szCs w:val="24"/>
        </w:rPr>
        <w:t xml:space="preserve"> </w:t>
      </w:r>
    </w:p>
    <w:p w14:paraId="0514A817" w14:textId="77777777" w:rsidR="00EB4FA2" w:rsidRPr="00B752BB" w:rsidRDefault="00EB4FA2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752BB">
        <w:rPr>
          <w:rFonts w:ascii="Arial" w:hAnsi="Arial" w:cs="Arial"/>
          <w:sz w:val="24"/>
          <w:szCs w:val="24"/>
        </w:rPr>
        <w:t>3.</w:t>
      </w:r>
      <w:r w:rsidRPr="00B752BB">
        <w:rPr>
          <w:rFonts w:ascii="Arial" w:hAnsi="Arial" w:cs="Arial"/>
          <w:sz w:val="24"/>
          <w:szCs w:val="24"/>
          <w:lang w:val="en-US"/>
        </w:rPr>
        <w:t> </w:t>
      </w:r>
      <w:r w:rsidRPr="00B752BB">
        <w:rPr>
          <w:rFonts w:ascii="Arial" w:hAnsi="Arial" w:cs="Arial"/>
          <w:sz w:val="24"/>
          <w:szCs w:val="24"/>
        </w:rPr>
        <w:t>Утвердить Программу муниципальных гарантий муниципального образования Кандалакшский муниципальный район Мурманской области в вал</w:t>
      </w:r>
      <w:r w:rsidR="00C473D6">
        <w:rPr>
          <w:rFonts w:ascii="Arial" w:hAnsi="Arial" w:cs="Arial"/>
          <w:sz w:val="24"/>
          <w:szCs w:val="24"/>
        </w:rPr>
        <w:t>юте Российской Федерации на 2025 - 2027</w:t>
      </w:r>
      <w:r w:rsidRPr="00B752BB">
        <w:rPr>
          <w:rFonts w:ascii="Arial" w:hAnsi="Arial" w:cs="Arial"/>
          <w:sz w:val="24"/>
          <w:szCs w:val="24"/>
        </w:rPr>
        <w:t xml:space="preserve"> годы согласно </w:t>
      </w:r>
      <w:r w:rsidRPr="00B752BB">
        <w:rPr>
          <w:rFonts w:ascii="Arial" w:hAnsi="Arial" w:cs="Arial"/>
          <w:i/>
          <w:sz w:val="24"/>
          <w:szCs w:val="24"/>
        </w:rPr>
        <w:t>приложению № 14</w:t>
      </w:r>
      <w:r w:rsidRPr="00B752BB">
        <w:rPr>
          <w:rFonts w:ascii="Arial" w:hAnsi="Arial" w:cs="Arial"/>
          <w:sz w:val="24"/>
          <w:szCs w:val="24"/>
        </w:rPr>
        <w:t xml:space="preserve"> к настоящему решению.</w:t>
      </w:r>
    </w:p>
    <w:p w14:paraId="048132A1" w14:textId="77777777" w:rsidR="00EB4FA2" w:rsidRPr="00B752BB" w:rsidRDefault="00EB4FA2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752BB">
        <w:rPr>
          <w:rFonts w:ascii="Arial" w:hAnsi="Arial" w:cs="Arial"/>
          <w:sz w:val="24"/>
          <w:szCs w:val="24"/>
        </w:rPr>
        <w:t xml:space="preserve">4. Предоставление муниципальных гарантий муниципального образования Кандалакшский муниципальный район Мурманской области в валюте Российской Федерации осуществляется в порядке согласно </w:t>
      </w:r>
      <w:r w:rsidRPr="00B752BB">
        <w:rPr>
          <w:rFonts w:ascii="Arial" w:hAnsi="Arial" w:cs="Arial"/>
          <w:i/>
          <w:sz w:val="24"/>
          <w:szCs w:val="24"/>
        </w:rPr>
        <w:t xml:space="preserve">приложению № 15 </w:t>
      </w:r>
      <w:r w:rsidRPr="00B752BB">
        <w:rPr>
          <w:rFonts w:ascii="Arial" w:hAnsi="Arial" w:cs="Arial"/>
          <w:sz w:val="24"/>
          <w:szCs w:val="24"/>
        </w:rPr>
        <w:t>к настоящему решению.</w:t>
      </w:r>
    </w:p>
    <w:p w14:paraId="6B800DC6" w14:textId="77777777" w:rsidR="00EB4FA2" w:rsidRPr="00B752BB" w:rsidRDefault="00EB4FA2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B752BB">
        <w:rPr>
          <w:rFonts w:ascii="Arial" w:hAnsi="Arial" w:cs="Arial"/>
          <w:sz w:val="24"/>
          <w:szCs w:val="24"/>
        </w:rPr>
        <w:t>5.</w:t>
      </w:r>
      <w:r w:rsidRPr="00B752BB">
        <w:rPr>
          <w:rFonts w:ascii="Arial" w:hAnsi="Arial" w:cs="Arial"/>
          <w:sz w:val="24"/>
          <w:szCs w:val="24"/>
          <w:lang w:val="en-US"/>
        </w:rPr>
        <w:t> </w:t>
      </w:r>
      <w:r w:rsidRPr="00B752BB">
        <w:rPr>
          <w:rFonts w:ascii="Arial" w:hAnsi="Arial" w:cs="Arial"/>
          <w:sz w:val="24"/>
          <w:szCs w:val="24"/>
        </w:rPr>
        <w:t>Установить объем бюджетных ассигнований на исполнение муниципальных гарантий муниципального образования Кандалакшский муниципальный район Мурманской области по возможным гарантийным случаям:</w:t>
      </w:r>
    </w:p>
    <w:p w14:paraId="2A9D431E" w14:textId="77777777" w:rsidR="00EB4FA2" w:rsidRPr="007242E9" w:rsidRDefault="00C473D6" w:rsidP="00EB4FA2">
      <w:pPr>
        <w:ind w:firstLine="85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на 2025</w:t>
      </w:r>
      <w:r w:rsidR="00EB4FA2" w:rsidRPr="00B752BB">
        <w:rPr>
          <w:rFonts w:ascii="Arial" w:hAnsi="Arial" w:cs="Arial"/>
          <w:sz w:val="24"/>
        </w:rPr>
        <w:t xml:space="preserve"> год в сумме </w:t>
      </w:r>
      <w:r w:rsidR="00EB4FA2" w:rsidRPr="007242E9">
        <w:rPr>
          <w:rFonts w:ascii="Arial" w:hAnsi="Arial" w:cs="Arial"/>
          <w:sz w:val="24"/>
        </w:rPr>
        <w:t xml:space="preserve">0,0 тыс. руб. </w:t>
      </w:r>
    </w:p>
    <w:p w14:paraId="6E2495CF" w14:textId="77777777" w:rsidR="00EB4FA2" w:rsidRPr="007242E9" w:rsidRDefault="00C473D6" w:rsidP="00EB4FA2">
      <w:pPr>
        <w:ind w:firstLine="851"/>
        <w:jc w:val="both"/>
        <w:rPr>
          <w:rFonts w:ascii="Arial" w:hAnsi="Arial" w:cs="Arial"/>
          <w:sz w:val="24"/>
        </w:rPr>
      </w:pPr>
      <w:r w:rsidRPr="007242E9">
        <w:rPr>
          <w:rFonts w:ascii="Arial" w:hAnsi="Arial" w:cs="Arial"/>
          <w:sz w:val="24"/>
        </w:rPr>
        <w:t>на 2026</w:t>
      </w:r>
      <w:r w:rsidR="00EB4FA2" w:rsidRPr="007242E9">
        <w:rPr>
          <w:rFonts w:ascii="Arial" w:hAnsi="Arial" w:cs="Arial"/>
          <w:sz w:val="24"/>
        </w:rPr>
        <w:t xml:space="preserve"> год в сумме 0,0 тыс. руб.; </w:t>
      </w:r>
    </w:p>
    <w:p w14:paraId="0C942415" w14:textId="77777777" w:rsidR="00EB4FA2" w:rsidRPr="007242E9" w:rsidRDefault="00C473D6" w:rsidP="00EB4FA2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7242E9">
        <w:rPr>
          <w:rFonts w:ascii="Arial" w:hAnsi="Arial" w:cs="Arial"/>
          <w:sz w:val="24"/>
        </w:rPr>
        <w:t>на 2027</w:t>
      </w:r>
      <w:r w:rsidR="00EB4FA2" w:rsidRPr="007242E9">
        <w:rPr>
          <w:rFonts w:ascii="Arial" w:hAnsi="Arial" w:cs="Arial"/>
          <w:sz w:val="24"/>
        </w:rPr>
        <w:t xml:space="preserve"> год в сумме 0,0 тыс. руб.</w:t>
      </w:r>
      <w:r w:rsidR="00EB4FA2" w:rsidRPr="007242E9">
        <w:rPr>
          <w:rFonts w:ascii="Arial" w:hAnsi="Arial" w:cs="Arial"/>
          <w:bCs/>
          <w:i/>
          <w:iCs/>
          <w:sz w:val="24"/>
          <w:szCs w:val="24"/>
        </w:rPr>
        <w:t xml:space="preserve"> </w:t>
      </w:r>
    </w:p>
    <w:p w14:paraId="2A38F31A" w14:textId="77777777" w:rsidR="00257323" w:rsidRPr="007242E9" w:rsidRDefault="00257323" w:rsidP="009A7695">
      <w:pPr>
        <w:ind w:firstLine="480"/>
        <w:jc w:val="both"/>
        <w:rPr>
          <w:rFonts w:ascii="Arial" w:hAnsi="Arial" w:cs="Arial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69"/>
        <w:gridCol w:w="8001"/>
      </w:tblGrid>
      <w:tr w:rsidR="00A15C26" w:rsidRPr="00EB4FA2" w14:paraId="4B570C43" w14:textId="77777777" w:rsidTr="00EB4FA2">
        <w:trPr>
          <w:trHeight w:val="392"/>
        </w:trPr>
        <w:tc>
          <w:tcPr>
            <w:tcW w:w="1569" w:type="dxa"/>
          </w:tcPr>
          <w:p w14:paraId="65D2EC22" w14:textId="77777777" w:rsidR="00A15C26" w:rsidRPr="00EB4FA2" w:rsidRDefault="00A15C26" w:rsidP="00BD41D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4FA2">
              <w:rPr>
                <w:rFonts w:ascii="Arial" w:hAnsi="Arial" w:cs="Arial"/>
                <w:b/>
                <w:sz w:val="24"/>
                <w:szCs w:val="24"/>
              </w:rPr>
              <w:t xml:space="preserve">Статья </w:t>
            </w:r>
            <w:r w:rsidR="00D67734" w:rsidRPr="00EB4FA2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3B2502" w:rsidRPr="00EB4FA2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001" w:type="dxa"/>
          </w:tcPr>
          <w:p w14:paraId="67B9BD53" w14:textId="77777777" w:rsidR="00A15C26" w:rsidRPr="00EB4FA2" w:rsidRDefault="00A15C26" w:rsidP="00771E12">
            <w:pPr>
              <w:jc w:val="both"/>
              <w:rPr>
                <w:rFonts w:ascii="Arial" w:hAnsi="Arial" w:cs="Arial"/>
                <w:b/>
                <w:sz w:val="24"/>
              </w:rPr>
            </w:pPr>
            <w:r w:rsidRPr="00EB4FA2">
              <w:rPr>
                <w:rFonts w:ascii="Arial" w:hAnsi="Arial" w:cs="Arial"/>
                <w:b/>
                <w:sz w:val="24"/>
              </w:rPr>
              <w:t>Привлечение заемных средств в кредитных организациях</w:t>
            </w:r>
          </w:p>
          <w:p w14:paraId="5BA10559" w14:textId="77777777" w:rsidR="00A15C26" w:rsidRPr="00EB4FA2" w:rsidRDefault="00A15C26" w:rsidP="00A15C26">
            <w:pPr>
              <w:rPr>
                <w:rFonts w:ascii="Arial" w:hAnsi="Arial" w:cs="Arial"/>
                <w:sz w:val="24"/>
                <w:szCs w:val="24"/>
              </w:rPr>
            </w:pPr>
            <w:r w:rsidRPr="00EB4FA2">
              <w:rPr>
                <w:rFonts w:ascii="Arial" w:hAnsi="Arial" w:cs="Arial"/>
                <w:sz w:val="24"/>
              </w:rPr>
              <w:t xml:space="preserve">          </w:t>
            </w:r>
          </w:p>
        </w:tc>
      </w:tr>
    </w:tbl>
    <w:p w14:paraId="657E3384" w14:textId="77777777" w:rsidR="009A7695" w:rsidRPr="00EB4FA2" w:rsidRDefault="009A7695" w:rsidP="00833C1C">
      <w:pPr>
        <w:ind w:firstLine="851"/>
        <w:jc w:val="both"/>
        <w:rPr>
          <w:rFonts w:ascii="Arial" w:hAnsi="Arial" w:cs="Arial"/>
          <w:sz w:val="24"/>
        </w:rPr>
      </w:pPr>
      <w:r w:rsidRPr="00EB4FA2">
        <w:rPr>
          <w:rFonts w:ascii="Arial" w:hAnsi="Arial" w:cs="Arial"/>
          <w:sz w:val="24"/>
        </w:rPr>
        <w:t xml:space="preserve">Установить, что привлечение заемных средств в кредитных организациях администрацией муниципального </w:t>
      </w:r>
      <w:r w:rsidR="003E2EE3" w:rsidRPr="00EB4FA2">
        <w:rPr>
          <w:rFonts w:ascii="Arial" w:hAnsi="Arial" w:cs="Arial"/>
          <w:sz w:val="24"/>
        </w:rPr>
        <w:t>образования</w:t>
      </w:r>
      <w:r w:rsidRPr="00EB4FA2">
        <w:rPr>
          <w:rFonts w:ascii="Arial" w:hAnsi="Arial" w:cs="Arial"/>
          <w:sz w:val="24"/>
        </w:rPr>
        <w:t xml:space="preserve"> осуществляется </w:t>
      </w:r>
      <w:r w:rsidR="007560FF" w:rsidRPr="00EB4FA2">
        <w:rPr>
          <w:rFonts w:ascii="Arial" w:hAnsi="Arial" w:cs="Arial"/>
          <w:sz w:val="24"/>
        </w:rPr>
        <w:t>путем проведения торгов</w:t>
      </w:r>
      <w:r w:rsidRPr="00EB4FA2">
        <w:rPr>
          <w:rFonts w:ascii="Arial" w:hAnsi="Arial" w:cs="Arial"/>
          <w:sz w:val="24"/>
        </w:rPr>
        <w:t xml:space="preserve"> на следующих условиях:</w:t>
      </w:r>
    </w:p>
    <w:p w14:paraId="358B2C3D" w14:textId="77777777" w:rsidR="00B811AC" w:rsidRPr="00EB4FA2" w:rsidRDefault="00B811AC" w:rsidP="00833C1C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EB4FA2">
        <w:rPr>
          <w:rFonts w:ascii="Arial" w:hAnsi="Arial" w:cs="Arial"/>
          <w:sz w:val="24"/>
          <w:szCs w:val="24"/>
        </w:rPr>
        <w:t>- процентная ставка – определяется по итогам проведения закупок конкурентными способами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</w:t>
      </w:r>
      <w:r w:rsidR="00654E5C" w:rsidRPr="00EB4FA2">
        <w:rPr>
          <w:rFonts w:ascii="Arial" w:hAnsi="Arial" w:cs="Arial"/>
          <w:sz w:val="24"/>
          <w:szCs w:val="24"/>
        </w:rPr>
        <w:t>»</w:t>
      </w:r>
      <w:r w:rsidRPr="00EB4FA2">
        <w:rPr>
          <w:rFonts w:ascii="Arial" w:hAnsi="Arial" w:cs="Arial"/>
          <w:sz w:val="24"/>
          <w:szCs w:val="24"/>
        </w:rPr>
        <w:t>;</w:t>
      </w:r>
    </w:p>
    <w:p w14:paraId="372CFF78" w14:textId="77777777" w:rsidR="009A7695" w:rsidRPr="00EB4FA2" w:rsidRDefault="009A7695" w:rsidP="00833C1C">
      <w:pPr>
        <w:ind w:firstLine="851"/>
        <w:jc w:val="both"/>
        <w:rPr>
          <w:rFonts w:ascii="Arial" w:hAnsi="Arial" w:cs="Arial"/>
          <w:sz w:val="24"/>
        </w:rPr>
      </w:pPr>
      <w:r w:rsidRPr="00EB4FA2">
        <w:rPr>
          <w:rFonts w:ascii="Arial" w:hAnsi="Arial" w:cs="Arial"/>
          <w:sz w:val="24"/>
        </w:rPr>
        <w:t>-</w:t>
      </w:r>
      <w:r w:rsidR="00602C6C" w:rsidRPr="00EB4FA2">
        <w:rPr>
          <w:rFonts w:ascii="Arial" w:hAnsi="Arial" w:cs="Arial"/>
          <w:sz w:val="24"/>
        </w:rPr>
        <w:t> </w:t>
      </w:r>
      <w:r w:rsidRPr="00EB4FA2">
        <w:rPr>
          <w:rFonts w:ascii="Arial" w:hAnsi="Arial" w:cs="Arial"/>
          <w:sz w:val="24"/>
        </w:rPr>
        <w:t xml:space="preserve">срок погашения кредита </w:t>
      </w:r>
      <w:r w:rsidR="001A6B66" w:rsidRPr="00EB4FA2">
        <w:rPr>
          <w:rFonts w:ascii="Arial" w:hAnsi="Arial" w:cs="Arial"/>
          <w:sz w:val="24"/>
        </w:rPr>
        <w:t>–</w:t>
      </w:r>
      <w:r w:rsidRPr="00EB4FA2">
        <w:rPr>
          <w:rFonts w:ascii="Arial" w:hAnsi="Arial" w:cs="Arial"/>
          <w:sz w:val="24"/>
        </w:rPr>
        <w:t xml:space="preserve"> </w:t>
      </w:r>
      <w:r w:rsidR="001A6B66" w:rsidRPr="00EB4FA2">
        <w:rPr>
          <w:rFonts w:ascii="Arial" w:hAnsi="Arial" w:cs="Arial"/>
          <w:sz w:val="24"/>
        </w:rPr>
        <w:t>до 5 лет</w:t>
      </w:r>
      <w:r w:rsidRPr="00EB4FA2">
        <w:rPr>
          <w:rFonts w:ascii="Arial" w:hAnsi="Arial" w:cs="Arial"/>
          <w:sz w:val="24"/>
        </w:rPr>
        <w:t>;</w:t>
      </w:r>
    </w:p>
    <w:p w14:paraId="54517A3B" w14:textId="77777777" w:rsidR="009A7695" w:rsidRPr="00EB4FA2" w:rsidRDefault="009A7695" w:rsidP="00833C1C">
      <w:pPr>
        <w:ind w:firstLine="851"/>
        <w:jc w:val="both"/>
        <w:rPr>
          <w:rFonts w:ascii="Arial" w:hAnsi="Arial" w:cs="Arial"/>
          <w:sz w:val="24"/>
        </w:rPr>
      </w:pPr>
      <w:r w:rsidRPr="00EB4FA2">
        <w:rPr>
          <w:rFonts w:ascii="Arial" w:hAnsi="Arial" w:cs="Arial"/>
          <w:sz w:val="24"/>
        </w:rPr>
        <w:t>-</w:t>
      </w:r>
      <w:r w:rsidR="00602C6C" w:rsidRPr="00EB4FA2">
        <w:rPr>
          <w:rFonts w:ascii="Arial" w:hAnsi="Arial" w:cs="Arial"/>
          <w:sz w:val="24"/>
        </w:rPr>
        <w:t> </w:t>
      </w:r>
      <w:r w:rsidR="00C97A4F" w:rsidRPr="00EB4FA2">
        <w:rPr>
          <w:rFonts w:ascii="Arial" w:hAnsi="Arial" w:cs="Arial"/>
          <w:sz w:val="24"/>
        </w:rPr>
        <w:t xml:space="preserve">цели использования кредита – </w:t>
      </w:r>
      <w:r w:rsidRPr="00EB4FA2">
        <w:rPr>
          <w:rFonts w:ascii="Arial" w:hAnsi="Arial" w:cs="Arial"/>
          <w:sz w:val="24"/>
        </w:rPr>
        <w:t xml:space="preserve">погашение муниципального долга, покрытие дефицита </w:t>
      </w:r>
      <w:r w:rsidR="006A4A81" w:rsidRPr="00EB4FA2">
        <w:rPr>
          <w:rFonts w:ascii="Arial" w:hAnsi="Arial" w:cs="Arial"/>
          <w:sz w:val="24"/>
        </w:rPr>
        <w:t xml:space="preserve">районного </w:t>
      </w:r>
      <w:r w:rsidRPr="00EB4FA2">
        <w:rPr>
          <w:rFonts w:ascii="Arial" w:hAnsi="Arial" w:cs="Arial"/>
          <w:sz w:val="24"/>
        </w:rPr>
        <w:t xml:space="preserve">бюджета, покрытие </w:t>
      </w:r>
      <w:r w:rsidRPr="00EB4FA2">
        <w:rPr>
          <w:rFonts w:ascii="Arial" w:hAnsi="Arial" w:cs="Arial"/>
          <w:sz w:val="24"/>
          <w:szCs w:val="24"/>
        </w:rPr>
        <w:t xml:space="preserve">временных кассовых разрывов, возникающих при исполнении </w:t>
      </w:r>
      <w:r w:rsidR="00461C9C" w:rsidRPr="00EB4FA2">
        <w:rPr>
          <w:rFonts w:ascii="Arial" w:hAnsi="Arial" w:cs="Arial"/>
          <w:sz w:val="24"/>
          <w:szCs w:val="24"/>
        </w:rPr>
        <w:t xml:space="preserve">районного </w:t>
      </w:r>
      <w:r w:rsidRPr="00EB4FA2">
        <w:rPr>
          <w:rFonts w:ascii="Arial" w:hAnsi="Arial" w:cs="Arial"/>
          <w:sz w:val="24"/>
          <w:szCs w:val="24"/>
        </w:rPr>
        <w:t>бюджет</w:t>
      </w:r>
      <w:r w:rsidR="002D7D83" w:rsidRPr="00EB4FA2">
        <w:rPr>
          <w:rFonts w:ascii="Arial" w:hAnsi="Arial" w:cs="Arial"/>
          <w:sz w:val="24"/>
          <w:szCs w:val="24"/>
        </w:rPr>
        <w:t xml:space="preserve">а, финансирование </w:t>
      </w:r>
      <w:r w:rsidR="00A920A4" w:rsidRPr="00EB4FA2">
        <w:rPr>
          <w:rFonts w:ascii="Arial" w:hAnsi="Arial" w:cs="Arial"/>
          <w:sz w:val="24"/>
          <w:szCs w:val="24"/>
        </w:rPr>
        <w:t xml:space="preserve">муниципальных </w:t>
      </w:r>
      <w:r w:rsidR="002D7D83" w:rsidRPr="00EB4FA2">
        <w:rPr>
          <w:rFonts w:ascii="Arial" w:hAnsi="Arial" w:cs="Arial"/>
          <w:sz w:val="24"/>
          <w:szCs w:val="24"/>
        </w:rPr>
        <w:t>программ.</w:t>
      </w:r>
    </w:p>
    <w:p w14:paraId="54CB08E4" w14:textId="77777777" w:rsidR="00527F68" w:rsidRPr="00EB4FA2" w:rsidRDefault="00527F68" w:rsidP="009A7695">
      <w:pPr>
        <w:jc w:val="both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93"/>
        <w:gridCol w:w="7877"/>
      </w:tblGrid>
      <w:tr w:rsidR="00527F68" w:rsidRPr="00504ECF" w14:paraId="15423D86" w14:textId="77777777">
        <w:tc>
          <w:tcPr>
            <w:tcW w:w="1728" w:type="dxa"/>
          </w:tcPr>
          <w:p w14:paraId="0C20FC68" w14:textId="77777777" w:rsidR="00527F68" w:rsidRPr="00504ECF" w:rsidRDefault="00527F68" w:rsidP="000168B7">
            <w:pPr>
              <w:pStyle w:val="ConsPlusNormal"/>
              <w:ind w:right="176" w:firstLine="0"/>
              <w:rPr>
                <w:sz w:val="24"/>
                <w:szCs w:val="24"/>
              </w:rPr>
            </w:pPr>
            <w:r w:rsidRPr="00504ECF">
              <w:rPr>
                <w:b/>
                <w:sz w:val="24"/>
                <w:szCs w:val="24"/>
              </w:rPr>
              <w:t xml:space="preserve">Статья </w:t>
            </w:r>
            <w:r w:rsidR="00CB23BC" w:rsidRPr="00504ECF">
              <w:rPr>
                <w:b/>
                <w:sz w:val="24"/>
                <w:szCs w:val="24"/>
              </w:rPr>
              <w:t>2</w:t>
            </w:r>
            <w:r w:rsidR="00D67734" w:rsidRPr="00504ECF">
              <w:rPr>
                <w:b/>
                <w:sz w:val="24"/>
                <w:szCs w:val="24"/>
              </w:rPr>
              <w:t>1</w:t>
            </w:r>
            <w:r w:rsidRPr="00504ECF">
              <w:rPr>
                <w:sz w:val="24"/>
                <w:szCs w:val="24"/>
              </w:rPr>
              <w:t>.</w:t>
            </w:r>
          </w:p>
        </w:tc>
        <w:tc>
          <w:tcPr>
            <w:tcW w:w="8291" w:type="dxa"/>
          </w:tcPr>
          <w:p w14:paraId="687FD2A2" w14:textId="589E294A" w:rsidR="00527F68" w:rsidRPr="00504ECF" w:rsidRDefault="00930FB8" w:rsidP="000168B7">
            <w:pPr>
              <w:pStyle w:val="ConsPlusNormal"/>
              <w:ind w:left="-106" w:right="-108" w:firstLine="0"/>
              <w:rPr>
                <w:b/>
                <w:sz w:val="24"/>
                <w:szCs w:val="24"/>
              </w:rPr>
            </w:pPr>
            <w:r w:rsidRPr="00504ECF">
              <w:rPr>
                <w:b/>
                <w:sz w:val="24"/>
                <w:szCs w:val="24"/>
              </w:rPr>
              <w:t xml:space="preserve">Особенности исполнения бюджета </w:t>
            </w:r>
            <w:r w:rsidR="00AB089A">
              <w:rPr>
                <w:b/>
                <w:sz w:val="24"/>
                <w:szCs w:val="24"/>
              </w:rPr>
              <w:t xml:space="preserve">главными     </w:t>
            </w:r>
            <w:r w:rsidR="00FE0FCF">
              <w:rPr>
                <w:b/>
                <w:sz w:val="24"/>
                <w:szCs w:val="24"/>
              </w:rPr>
              <w:t xml:space="preserve">                </w:t>
            </w:r>
            <w:r w:rsidRPr="00504ECF">
              <w:rPr>
                <w:b/>
                <w:sz w:val="24"/>
                <w:szCs w:val="24"/>
              </w:rPr>
              <w:t>распорядителями</w:t>
            </w:r>
            <w:r w:rsidR="00A9551A" w:rsidRPr="00504ECF">
              <w:rPr>
                <w:b/>
                <w:sz w:val="24"/>
                <w:szCs w:val="24"/>
              </w:rPr>
              <w:t xml:space="preserve">, </w:t>
            </w:r>
            <w:r w:rsidR="00833C1C" w:rsidRPr="00504ECF">
              <w:rPr>
                <w:b/>
                <w:sz w:val="24"/>
                <w:szCs w:val="24"/>
              </w:rPr>
              <w:t xml:space="preserve">получателями </w:t>
            </w:r>
            <w:r w:rsidR="0082692C" w:rsidRPr="00504ECF">
              <w:rPr>
                <w:b/>
                <w:sz w:val="24"/>
                <w:szCs w:val="24"/>
              </w:rPr>
              <w:t xml:space="preserve">средств </w:t>
            </w:r>
            <w:r w:rsidR="00845341" w:rsidRPr="00504ECF">
              <w:rPr>
                <w:b/>
                <w:sz w:val="24"/>
                <w:szCs w:val="24"/>
              </w:rPr>
              <w:t xml:space="preserve">районного </w:t>
            </w:r>
            <w:r w:rsidR="0082692C" w:rsidRPr="00504ECF">
              <w:rPr>
                <w:b/>
                <w:sz w:val="24"/>
                <w:szCs w:val="24"/>
              </w:rPr>
              <w:t>бюджета, муниципальными учреждениями</w:t>
            </w:r>
            <w:r w:rsidR="0003108A" w:rsidRPr="00504ECF">
              <w:rPr>
                <w:b/>
                <w:sz w:val="24"/>
                <w:szCs w:val="24"/>
              </w:rPr>
              <w:t xml:space="preserve"> </w:t>
            </w:r>
          </w:p>
          <w:p w14:paraId="0AC07B2E" w14:textId="77777777" w:rsidR="00BF40C4" w:rsidRPr="00504ECF" w:rsidRDefault="00BF40C4" w:rsidP="000168B7">
            <w:pPr>
              <w:pStyle w:val="ConsPlusNormal"/>
              <w:ind w:right="-108" w:firstLine="0"/>
              <w:rPr>
                <w:b/>
                <w:sz w:val="24"/>
                <w:szCs w:val="24"/>
              </w:rPr>
            </w:pPr>
          </w:p>
        </w:tc>
      </w:tr>
    </w:tbl>
    <w:p w14:paraId="293EFECB" w14:textId="77777777" w:rsidR="00556EF5" w:rsidRPr="00504ECF" w:rsidRDefault="00556EF5" w:rsidP="00556EF5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504ECF">
        <w:rPr>
          <w:rFonts w:ascii="Arial" w:hAnsi="Arial" w:cs="Arial"/>
          <w:sz w:val="24"/>
          <w:szCs w:val="24"/>
        </w:rPr>
        <w:t xml:space="preserve">1. Безнадежная к взысканию дебиторская задолженность муниципальных учреждений списывается в соответствии с порядком, утвержденным администрацией муниципального </w:t>
      </w:r>
      <w:r w:rsidR="00CB23BC" w:rsidRPr="00504ECF">
        <w:rPr>
          <w:rFonts w:ascii="Arial" w:hAnsi="Arial" w:cs="Arial"/>
          <w:sz w:val="24"/>
          <w:szCs w:val="24"/>
        </w:rPr>
        <w:t>образования</w:t>
      </w:r>
      <w:r w:rsidRPr="00504ECF">
        <w:rPr>
          <w:rFonts w:ascii="Arial" w:hAnsi="Arial" w:cs="Arial"/>
          <w:sz w:val="24"/>
          <w:szCs w:val="24"/>
        </w:rPr>
        <w:t>.</w:t>
      </w:r>
    </w:p>
    <w:p w14:paraId="70C185AA" w14:textId="77777777" w:rsidR="00556EF5" w:rsidRPr="00504ECF" w:rsidRDefault="00556EF5" w:rsidP="00556EF5">
      <w:pPr>
        <w:autoSpaceDE w:val="0"/>
        <w:autoSpaceDN w:val="0"/>
        <w:adjustRightInd w:val="0"/>
        <w:ind w:firstLine="851"/>
        <w:jc w:val="both"/>
        <w:rPr>
          <w:rFonts w:ascii="Arial" w:hAnsi="Arial" w:cs="Arial"/>
          <w:sz w:val="24"/>
          <w:szCs w:val="24"/>
        </w:rPr>
      </w:pPr>
      <w:r w:rsidRPr="00504ECF">
        <w:rPr>
          <w:rFonts w:ascii="Arial" w:hAnsi="Arial" w:cs="Arial"/>
          <w:sz w:val="24"/>
          <w:szCs w:val="24"/>
        </w:rPr>
        <w:t xml:space="preserve">2. В целях обеспечения эффективного использования бюджетных средств установить, что главные распорядители, получатели средств </w:t>
      </w:r>
      <w:r w:rsidR="00461C9C" w:rsidRPr="00504ECF">
        <w:rPr>
          <w:rFonts w:ascii="Arial" w:hAnsi="Arial" w:cs="Arial"/>
          <w:sz w:val="24"/>
          <w:szCs w:val="24"/>
        </w:rPr>
        <w:t xml:space="preserve">районного </w:t>
      </w:r>
      <w:r w:rsidRPr="00504ECF">
        <w:rPr>
          <w:rFonts w:ascii="Arial" w:hAnsi="Arial" w:cs="Arial"/>
          <w:sz w:val="24"/>
          <w:szCs w:val="24"/>
        </w:rPr>
        <w:t>бюджета</w:t>
      </w:r>
      <w:r w:rsidR="00461C9C" w:rsidRPr="00504ECF">
        <w:rPr>
          <w:rFonts w:ascii="Arial" w:hAnsi="Arial" w:cs="Arial"/>
          <w:sz w:val="24"/>
          <w:szCs w:val="24"/>
        </w:rPr>
        <w:t xml:space="preserve"> </w:t>
      </w:r>
      <w:r w:rsidRPr="00504ECF">
        <w:rPr>
          <w:rFonts w:ascii="Arial" w:hAnsi="Arial" w:cs="Arial"/>
          <w:sz w:val="24"/>
          <w:szCs w:val="24"/>
        </w:rPr>
        <w:t>осуществляют погашение просроченной кредиторской задолженности, образовавшейс</w:t>
      </w:r>
      <w:r w:rsidR="003024C4" w:rsidRPr="00504ECF">
        <w:rPr>
          <w:rFonts w:ascii="Arial" w:hAnsi="Arial" w:cs="Arial"/>
          <w:sz w:val="24"/>
          <w:szCs w:val="24"/>
        </w:rPr>
        <w:t>я по состоянию на 01 января 202</w:t>
      </w:r>
      <w:r w:rsidR="00C473D6">
        <w:rPr>
          <w:rFonts w:ascii="Arial" w:hAnsi="Arial" w:cs="Arial"/>
          <w:sz w:val="24"/>
          <w:szCs w:val="24"/>
        </w:rPr>
        <w:t>5</w:t>
      </w:r>
      <w:r w:rsidRPr="00504ECF">
        <w:rPr>
          <w:rFonts w:ascii="Arial" w:hAnsi="Arial" w:cs="Arial"/>
          <w:sz w:val="24"/>
          <w:szCs w:val="24"/>
        </w:rPr>
        <w:t xml:space="preserve"> года, в пределах бюджетных ассигнований, предусмотренных в ведомственной структуре ра</w:t>
      </w:r>
      <w:r w:rsidR="003024C4" w:rsidRPr="00504ECF">
        <w:rPr>
          <w:rFonts w:ascii="Arial" w:hAnsi="Arial" w:cs="Arial"/>
          <w:sz w:val="24"/>
          <w:szCs w:val="24"/>
        </w:rPr>
        <w:t xml:space="preserve">сходов </w:t>
      </w:r>
      <w:r w:rsidR="00461C9C" w:rsidRPr="00504ECF">
        <w:rPr>
          <w:rFonts w:ascii="Arial" w:hAnsi="Arial" w:cs="Arial"/>
          <w:sz w:val="24"/>
          <w:szCs w:val="24"/>
        </w:rPr>
        <w:t xml:space="preserve">районного </w:t>
      </w:r>
      <w:r w:rsidR="00C473D6">
        <w:rPr>
          <w:rFonts w:ascii="Arial" w:hAnsi="Arial" w:cs="Arial"/>
          <w:sz w:val="24"/>
          <w:szCs w:val="24"/>
        </w:rPr>
        <w:t xml:space="preserve">бюджета </w:t>
      </w:r>
      <w:r w:rsidR="003024C4" w:rsidRPr="00504ECF">
        <w:rPr>
          <w:rFonts w:ascii="Arial" w:hAnsi="Arial" w:cs="Arial"/>
          <w:sz w:val="24"/>
          <w:szCs w:val="24"/>
        </w:rPr>
        <w:t>на 202</w:t>
      </w:r>
      <w:r w:rsidR="00C473D6">
        <w:rPr>
          <w:rFonts w:ascii="Arial" w:hAnsi="Arial" w:cs="Arial"/>
          <w:sz w:val="24"/>
          <w:szCs w:val="24"/>
        </w:rPr>
        <w:t>5</w:t>
      </w:r>
      <w:r w:rsidRPr="00504ECF">
        <w:rPr>
          <w:rFonts w:ascii="Arial" w:hAnsi="Arial" w:cs="Arial"/>
          <w:sz w:val="24"/>
          <w:szCs w:val="24"/>
        </w:rPr>
        <w:t xml:space="preserve"> год, если иное не установлено настоящим решением, при условии недопущения образования просроченной кредиторской задолженности </w:t>
      </w:r>
      <w:r w:rsidR="003024C4" w:rsidRPr="00504ECF">
        <w:rPr>
          <w:rFonts w:ascii="Arial" w:hAnsi="Arial" w:cs="Arial"/>
          <w:sz w:val="24"/>
          <w:szCs w:val="24"/>
        </w:rPr>
        <w:t>по бюджетным обязательствам 202</w:t>
      </w:r>
      <w:r w:rsidR="00C473D6">
        <w:rPr>
          <w:rFonts w:ascii="Arial" w:hAnsi="Arial" w:cs="Arial"/>
          <w:sz w:val="24"/>
          <w:szCs w:val="24"/>
        </w:rPr>
        <w:t>5</w:t>
      </w:r>
      <w:r w:rsidRPr="00504ECF">
        <w:rPr>
          <w:rFonts w:ascii="Arial" w:hAnsi="Arial" w:cs="Arial"/>
          <w:sz w:val="24"/>
          <w:szCs w:val="24"/>
        </w:rPr>
        <w:t xml:space="preserve"> года.</w:t>
      </w:r>
    </w:p>
    <w:p w14:paraId="4B31B561" w14:textId="77777777" w:rsidR="00EB4FA2" w:rsidRPr="00504ECF" w:rsidRDefault="00EB4FA2" w:rsidP="00EB4FA2">
      <w:pPr>
        <w:tabs>
          <w:tab w:val="left" w:pos="709"/>
          <w:tab w:val="left" w:pos="1134"/>
        </w:tabs>
        <w:jc w:val="both"/>
        <w:rPr>
          <w:rFonts w:ascii="Arial" w:hAnsi="Arial" w:cs="Arial"/>
          <w:b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7902"/>
      </w:tblGrid>
      <w:tr w:rsidR="00EB4FA2" w:rsidRPr="0041673A" w14:paraId="3DE491E6" w14:textId="77777777" w:rsidTr="00044ACB">
        <w:trPr>
          <w:trHeight w:val="420"/>
        </w:trPr>
        <w:tc>
          <w:tcPr>
            <w:tcW w:w="1668" w:type="dxa"/>
          </w:tcPr>
          <w:p w14:paraId="4D08365C" w14:textId="77777777" w:rsidR="00EB4FA2" w:rsidRPr="0041673A" w:rsidRDefault="00EB4FA2" w:rsidP="00044AC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73A">
              <w:rPr>
                <w:rFonts w:ascii="Arial" w:hAnsi="Arial" w:cs="Arial"/>
                <w:b/>
                <w:sz w:val="24"/>
                <w:szCs w:val="24"/>
              </w:rPr>
              <w:lastRenderedPageBreak/>
              <w:t>Статья 22.</w:t>
            </w:r>
          </w:p>
        </w:tc>
        <w:tc>
          <w:tcPr>
            <w:tcW w:w="7902" w:type="dxa"/>
          </w:tcPr>
          <w:p w14:paraId="4F1A4562" w14:textId="77777777" w:rsidR="00EB4FA2" w:rsidRPr="0041673A" w:rsidRDefault="00EB4FA2" w:rsidP="00044AC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1673A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Муниципальные преференции</w:t>
            </w:r>
            <w:r w:rsidRPr="0041673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04BE0178" w14:textId="77777777" w:rsidR="00EB4FA2" w:rsidRPr="0041673A" w:rsidRDefault="00EB4FA2" w:rsidP="00EB4FA2">
      <w:pPr>
        <w:autoSpaceDE w:val="0"/>
        <w:autoSpaceDN w:val="0"/>
        <w:adjustRightInd w:val="0"/>
        <w:jc w:val="both"/>
        <w:outlineLvl w:val="0"/>
        <w:rPr>
          <w:rFonts w:ascii="Arial" w:eastAsia="Calibri" w:hAnsi="Arial" w:cs="Arial"/>
          <w:sz w:val="24"/>
          <w:szCs w:val="24"/>
          <w:lang w:eastAsia="en-US"/>
        </w:rPr>
      </w:pPr>
    </w:p>
    <w:p w14:paraId="084B1511" w14:textId="77777777" w:rsidR="00401A12" w:rsidRPr="00401A12" w:rsidRDefault="00401A12" w:rsidP="00401A12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401A12">
        <w:rPr>
          <w:rFonts w:ascii="Arial" w:eastAsia="Calibri" w:hAnsi="Arial" w:cs="Arial"/>
          <w:sz w:val="24"/>
          <w:szCs w:val="24"/>
        </w:rPr>
        <w:t xml:space="preserve">1. В соответствии с подпунктом 1 пункта 3 статьи 19 Федерального закона от 26.07.2006 № 135-ФЗ «О защите конкуренции», решением Совета депутатов муниципального образования Кандалакшский район </w:t>
      </w:r>
      <w:r w:rsidRPr="007242E9">
        <w:rPr>
          <w:rFonts w:ascii="Arial" w:eastAsia="Calibri" w:hAnsi="Arial" w:cs="Arial"/>
          <w:sz w:val="24"/>
          <w:szCs w:val="24"/>
        </w:rPr>
        <w:t>от 17.12.2015 № 199</w:t>
      </w:r>
      <w:r w:rsidRPr="00401A12">
        <w:rPr>
          <w:rFonts w:ascii="Arial" w:eastAsia="Calibri" w:hAnsi="Arial" w:cs="Arial"/>
          <w:sz w:val="24"/>
          <w:szCs w:val="24"/>
        </w:rPr>
        <w:t xml:space="preserve"> «О Порядке предоставления льгот по арендной плате за пользование земельными участками, государственная собственность на которые  не разграничена, на территории Кандалакшского района», </w:t>
      </w:r>
      <w:r w:rsidRPr="007242E9">
        <w:rPr>
          <w:rFonts w:ascii="Arial" w:eastAsia="Calibri" w:hAnsi="Arial" w:cs="Arial"/>
          <w:sz w:val="24"/>
          <w:szCs w:val="24"/>
        </w:rPr>
        <w:t>решением Совета депутатов муниципального образов</w:t>
      </w:r>
      <w:r w:rsidR="007242E9" w:rsidRPr="007242E9">
        <w:rPr>
          <w:rFonts w:ascii="Arial" w:eastAsia="Calibri" w:hAnsi="Arial" w:cs="Arial"/>
          <w:sz w:val="24"/>
          <w:szCs w:val="24"/>
        </w:rPr>
        <w:t>ания Кандалакшский район от 26.09</w:t>
      </w:r>
      <w:r w:rsidRPr="007242E9">
        <w:rPr>
          <w:rFonts w:ascii="Arial" w:eastAsia="Calibri" w:hAnsi="Arial" w:cs="Arial"/>
          <w:sz w:val="24"/>
          <w:szCs w:val="24"/>
        </w:rPr>
        <w:t>.202</w:t>
      </w:r>
      <w:r w:rsidR="007242E9" w:rsidRPr="007242E9">
        <w:rPr>
          <w:rFonts w:ascii="Arial" w:eastAsia="Calibri" w:hAnsi="Arial" w:cs="Arial"/>
          <w:sz w:val="24"/>
          <w:szCs w:val="24"/>
        </w:rPr>
        <w:t>4</w:t>
      </w:r>
      <w:r w:rsidRPr="007242E9">
        <w:rPr>
          <w:rFonts w:ascii="Arial" w:eastAsia="Calibri" w:hAnsi="Arial" w:cs="Arial"/>
          <w:sz w:val="24"/>
          <w:szCs w:val="24"/>
        </w:rPr>
        <w:t xml:space="preserve"> № </w:t>
      </w:r>
      <w:r w:rsidR="007242E9" w:rsidRPr="007242E9">
        <w:rPr>
          <w:rFonts w:ascii="Arial" w:eastAsia="Calibri" w:hAnsi="Arial" w:cs="Arial"/>
          <w:sz w:val="24"/>
          <w:szCs w:val="24"/>
        </w:rPr>
        <w:t>149</w:t>
      </w:r>
      <w:r w:rsidRPr="007242E9">
        <w:rPr>
          <w:rFonts w:ascii="Arial" w:eastAsia="Calibri" w:hAnsi="Arial" w:cs="Arial"/>
          <w:sz w:val="24"/>
          <w:szCs w:val="24"/>
        </w:rPr>
        <w:t xml:space="preserve"> «О предоставлении муниципальных преференций на 202</w:t>
      </w:r>
      <w:r w:rsidR="007242E9" w:rsidRPr="007242E9">
        <w:rPr>
          <w:rFonts w:ascii="Arial" w:eastAsia="Calibri" w:hAnsi="Arial" w:cs="Arial"/>
          <w:sz w:val="24"/>
          <w:szCs w:val="24"/>
        </w:rPr>
        <w:t>5</w:t>
      </w:r>
      <w:r w:rsidRPr="007242E9">
        <w:rPr>
          <w:rFonts w:ascii="Arial" w:eastAsia="Calibri" w:hAnsi="Arial" w:cs="Arial"/>
          <w:sz w:val="24"/>
          <w:szCs w:val="24"/>
        </w:rPr>
        <w:t xml:space="preserve"> год», </w:t>
      </w:r>
      <w:r w:rsidRPr="00401A12">
        <w:rPr>
          <w:rFonts w:ascii="Arial" w:eastAsia="Calibri" w:hAnsi="Arial" w:cs="Arial"/>
          <w:sz w:val="24"/>
          <w:szCs w:val="24"/>
        </w:rPr>
        <w:t>предоставить м</w:t>
      </w:r>
      <w:r w:rsidR="00C473D6">
        <w:rPr>
          <w:rFonts w:ascii="Arial" w:eastAsia="Calibri" w:hAnsi="Arial" w:cs="Arial"/>
          <w:sz w:val="24"/>
          <w:szCs w:val="24"/>
        </w:rPr>
        <w:t>униципальную преференцию на 2025</w:t>
      </w:r>
      <w:r w:rsidRPr="00401A12">
        <w:rPr>
          <w:rFonts w:ascii="Arial" w:eastAsia="Calibri" w:hAnsi="Arial" w:cs="Arial"/>
          <w:sz w:val="24"/>
          <w:szCs w:val="24"/>
        </w:rPr>
        <w:t xml:space="preserve"> год согласно </w:t>
      </w:r>
      <w:r w:rsidRPr="00401A12">
        <w:rPr>
          <w:rFonts w:ascii="Arial" w:eastAsia="Calibri" w:hAnsi="Arial" w:cs="Arial"/>
          <w:i/>
          <w:sz w:val="24"/>
          <w:szCs w:val="24"/>
        </w:rPr>
        <w:t xml:space="preserve">приложению № 16   </w:t>
      </w:r>
      <w:r w:rsidRPr="00401A12">
        <w:rPr>
          <w:rFonts w:ascii="Arial" w:eastAsia="Calibri" w:hAnsi="Arial" w:cs="Arial"/>
          <w:sz w:val="24"/>
          <w:szCs w:val="24"/>
        </w:rPr>
        <w:t>к настоящему решению</w:t>
      </w:r>
      <w:r w:rsidR="00C473D6">
        <w:rPr>
          <w:rFonts w:ascii="Arial" w:eastAsia="Calibri" w:hAnsi="Arial" w:cs="Arial"/>
          <w:sz w:val="24"/>
          <w:szCs w:val="24"/>
        </w:rPr>
        <w:t>.</w:t>
      </w:r>
    </w:p>
    <w:p w14:paraId="4373D0B1" w14:textId="77777777" w:rsidR="00EB4FA2" w:rsidRPr="0041673A" w:rsidRDefault="00EB4FA2" w:rsidP="00EB4F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1673A">
        <w:rPr>
          <w:rFonts w:ascii="Arial" w:hAnsi="Arial" w:cs="Arial"/>
          <w:sz w:val="24"/>
          <w:szCs w:val="24"/>
        </w:rPr>
        <w:t xml:space="preserve">2. Установить следующий порядок определения размера муниципальной преференции в виде снижения величины арендной платы за пользование </w:t>
      </w:r>
      <w:r w:rsidRPr="0041673A">
        <w:rPr>
          <w:rFonts w:ascii="Arial" w:eastAsia="Calibri" w:hAnsi="Arial" w:cs="Arial"/>
          <w:sz w:val="24"/>
          <w:szCs w:val="24"/>
          <w:lang w:eastAsia="en-US"/>
        </w:rPr>
        <w:t>земельными участками, государственная собственность на которые                               не разграничена</w:t>
      </w:r>
      <w:r w:rsidRPr="0041673A">
        <w:rPr>
          <w:rFonts w:ascii="Arial" w:hAnsi="Arial" w:cs="Arial"/>
          <w:sz w:val="24"/>
          <w:szCs w:val="24"/>
        </w:rPr>
        <w:t xml:space="preserve">: </w:t>
      </w:r>
    </w:p>
    <w:p w14:paraId="4D19F3E3" w14:textId="77777777" w:rsidR="00EB4FA2" w:rsidRPr="0041673A" w:rsidRDefault="00EB4FA2" w:rsidP="00EB4F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41673A">
        <w:rPr>
          <w:rFonts w:ascii="Arial" w:hAnsi="Arial" w:cs="Arial"/>
          <w:sz w:val="24"/>
          <w:szCs w:val="24"/>
        </w:rPr>
        <w:t>Рмп</w:t>
      </w:r>
      <w:proofErr w:type="spellEnd"/>
      <w:r w:rsidRPr="0041673A">
        <w:rPr>
          <w:rFonts w:ascii="Arial" w:hAnsi="Arial" w:cs="Arial"/>
          <w:sz w:val="24"/>
          <w:szCs w:val="24"/>
        </w:rPr>
        <w:t xml:space="preserve"> = </w:t>
      </w:r>
      <w:proofErr w:type="spellStart"/>
      <w:r w:rsidRPr="0041673A">
        <w:rPr>
          <w:rFonts w:ascii="Arial" w:hAnsi="Arial" w:cs="Arial"/>
          <w:sz w:val="24"/>
          <w:szCs w:val="24"/>
        </w:rPr>
        <w:t>АПеж</w:t>
      </w:r>
      <w:proofErr w:type="spellEnd"/>
      <w:r w:rsidRPr="0041673A">
        <w:rPr>
          <w:rFonts w:ascii="Arial" w:hAnsi="Arial" w:cs="Arial"/>
          <w:sz w:val="24"/>
          <w:szCs w:val="24"/>
        </w:rPr>
        <w:t xml:space="preserve"> * М – </w:t>
      </w:r>
      <w:proofErr w:type="spellStart"/>
      <w:r w:rsidRPr="0041673A">
        <w:rPr>
          <w:rFonts w:ascii="Arial" w:hAnsi="Arial" w:cs="Arial"/>
          <w:sz w:val="24"/>
          <w:szCs w:val="24"/>
        </w:rPr>
        <w:t>АПеж</w:t>
      </w:r>
      <w:proofErr w:type="spellEnd"/>
      <w:r w:rsidRPr="0041673A">
        <w:rPr>
          <w:rFonts w:ascii="Arial" w:hAnsi="Arial" w:cs="Arial"/>
          <w:sz w:val="24"/>
          <w:szCs w:val="24"/>
        </w:rPr>
        <w:t xml:space="preserve"> * М * К6, </w:t>
      </w:r>
    </w:p>
    <w:p w14:paraId="77AE2048" w14:textId="77777777" w:rsidR="00EB4FA2" w:rsidRPr="0041673A" w:rsidRDefault="00EB4FA2" w:rsidP="00EB4F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1673A">
        <w:rPr>
          <w:rFonts w:ascii="Arial" w:hAnsi="Arial" w:cs="Arial"/>
          <w:sz w:val="24"/>
          <w:szCs w:val="24"/>
        </w:rPr>
        <w:t>где:</w:t>
      </w:r>
    </w:p>
    <w:p w14:paraId="6E195BAC" w14:textId="77777777" w:rsidR="00EB4FA2" w:rsidRPr="0041673A" w:rsidRDefault="00EB4FA2" w:rsidP="00EB4F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41673A">
        <w:rPr>
          <w:rFonts w:ascii="Arial" w:hAnsi="Arial" w:cs="Arial"/>
          <w:sz w:val="24"/>
          <w:szCs w:val="24"/>
        </w:rPr>
        <w:t>Рмп</w:t>
      </w:r>
      <w:proofErr w:type="spellEnd"/>
      <w:r w:rsidRPr="0041673A">
        <w:rPr>
          <w:rFonts w:ascii="Arial" w:hAnsi="Arial" w:cs="Arial"/>
          <w:sz w:val="24"/>
          <w:szCs w:val="24"/>
        </w:rPr>
        <w:t xml:space="preserve"> - размер муниципальной преференции,</w:t>
      </w:r>
    </w:p>
    <w:p w14:paraId="5DDEB684" w14:textId="77777777" w:rsidR="00EB4FA2" w:rsidRPr="0041673A" w:rsidRDefault="00EB4FA2" w:rsidP="00EB4FA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41673A">
        <w:rPr>
          <w:rFonts w:ascii="Arial" w:hAnsi="Arial" w:cs="Arial"/>
          <w:sz w:val="24"/>
          <w:szCs w:val="24"/>
        </w:rPr>
        <w:t>АПеж</w:t>
      </w:r>
      <w:proofErr w:type="spellEnd"/>
      <w:r w:rsidRPr="0041673A">
        <w:rPr>
          <w:rFonts w:ascii="Arial" w:hAnsi="Arial" w:cs="Arial"/>
          <w:sz w:val="24"/>
          <w:szCs w:val="24"/>
        </w:rPr>
        <w:t xml:space="preserve">– размер ежемесячной арендной платы за пользование </w:t>
      </w:r>
      <w:r w:rsidRPr="0041673A">
        <w:rPr>
          <w:rFonts w:ascii="Arial" w:eastAsia="Calibri" w:hAnsi="Arial" w:cs="Arial"/>
          <w:sz w:val="24"/>
          <w:szCs w:val="24"/>
          <w:lang w:eastAsia="en-US"/>
        </w:rPr>
        <w:t xml:space="preserve">земельными участками, государственная собственность на которые не разграничена, или                  за </w:t>
      </w:r>
      <w:r w:rsidRPr="0041673A">
        <w:rPr>
          <w:rFonts w:ascii="Arial" w:hAnsi="Arial" w:cs="Arial"/>
          <w:sz w:val="24"/>
          <w:szCs w:val="24"/>
        </w:rPr>
        <w:t xml:space="preserve">арендуемое муниципальное имущество, определяемые в соответствии                            с утвержденными методиками;  </w:t>
      </w:r>
    </w:p>
    <w:p w14:paraId="440CC87C" w14:textId="77777777" w:rsidR="00EB4FA2" w:rsidRPr="0041673A" w:rsidRDefault="00EB4FA2" w:rsidP="00EB4FA2">
      <w:pPr>
        <w:spacing w:after="1" w:line="240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41673A">
        <w:rPr>
          <w:rFonts w:ascii="Arial" w:hAnsi="Arial" w:cs="Arial"/>
          <w:sz w:val="24"/>
          <w:szCs w:val="24"/>
        </w:rPr>
        <w:t>К6 – понижающий коэффициент;</w:t>
      </w:r>
    </w:p>
    <w:p w14:paraId="3974116B" w14:textId="77777777" w:rsidR="00EB4FA2" w:rsidRPr="0041673A" w:rsidRDefault="00EB4FA2" w:rsidP="00EB4FA2">
      <w:pPr>
        <w:spacing w:after="1" w:line="240" w:lineRule="atLeast"/>
        <w:ind w:firstLine="709"/>
        <w:jc w:val="both"/>
        <w:rPr>
          <w:rFonts w:ascii="Arial" w:hAnsi="Arial" w:cs="Arial"/>
          <w:sz w:val="24"/>
          <w:szCs w:val="24"/>
        </w:rPr>
      </w:pPr>
      <w:r w:rsidRPr="0041673A">
        <w:rPr>
          <w:rFonts w:ascii="Arial" w:hAnsi="Arial" w:cs="Arial"/>
          <w:sz w:val="24"/>
          <w:szCs w:val="24"/>
        </w:rPr>
        <w:t>М – количество месяцев текущего финансового года, на которые распространяется муниципальная преференция.</w:t>
      </w:r>
    </w:p>
    <w:p w14:paraId="34CCFD94" w14:textId="77777777" w:rsidR="00EB4FA2" w:rsidRPr="0041673A" w:rsidRDefault="00EB4FA2" w:rsidP="00EB4FA2">
      <w:pPr>
        <w:tabs>
          <w:tab w:val="left" w:pos="709"/>
          <w:tab w:val="left" w:pos="1134"/>
        </w:tabs>
        <w:jc w:val="both"/>
        <w:rPr>
          <w:rFonts w:ascii="Arial" w:hAnsi="Arial" w:cs="Arial"/>
          <w:b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77"/>
        <w:gridCol w:w="7893"/>
      </w:tblGrid>
      <w:tr w:rsidR="00F7123A" w:rsidRPr="009C2E2C" w14:paraId="6F52E915" w14:textId="77777777" w:rsidTr="00EB4FA2">
        <w:tc>
          <w:tcPr>
            <w:tcW w:w="1677" w:type="dxa"/>
          </w:tcPr>
          <w:p w14:paraId="3728EA16" w14:textId="77777777" w:rsidR="00F7123A" w:rsidRPr="009C2E2C" w:rsidRDefault="00F7123A" w:rsidP="00771E12">
            <w:pPr>
              <w:pStyle w:val="ConsPlusNormal"/>
              <w:ind w:right="-108" w:firstLine="0"/>
              <w:rPr>
                <w:sz w:val="24"/>
                <w:szCs w:val="24"/>
              </w:rPr>
            </w:pPr>
            <w:r w:rsidRPr="009C2E2C">
              <w:rPr>
                <w:b/>
                <w:sz w:val="24"/>
                <w:szCs w:val="24"/>
              </w:rPr>
              <w:t xml:space="preserve">Статья </w:t>
            </w:r>
            <w:r w:rsidR="00733039" w:rsidRPr="009C2E2C">
              <w:rPr>
                <w:b/>
                <w:sz w:val="24"/>
                <w:szCs w:val="24"/>
              </w:rPr>
              <w:t>2</w:t>
            </w:r>
            <w:r w:rsidR="00D67734" w:rsidRPr="009C2E2C">
              <w:rPr>
                <w:b/>
                <w:sz w:val="24"/>
                <w:szCs w:val="24"/>
              </w:rPr>
              <w:t>3</w:t>
            </w:r>
            <w:r w:rsidRPr="009C2E2C">
              <w:rPr>
                <w:sz w:val="24"/>
                <w:szCs w:val="24"/>
              </w:rPr>
              <w:t>.</w:t>
            </w:r>
          </w:p>
        </w:tc>
        <w:tc>
          <w:tcPr>
            <w:tcW w:w="7893" w:type="dxa"/>
          </w:tcPr>
          <w:p w14:paraId="37A9273C" w14:textId="77777777" w:rsidR="00F7123A" w:rsidRPr="009C2E2C" w:rsidRDefault="00F7123A" w:rsidP="00771E12">
            <w:pPr>
              <w:pStyle w:val="ConsPlusNormal"/>
              <w:ind w:right="-108" w:firstLine="0"/>
              <w:jc w:val="both"/>
              <w:rPr>
                <w:b/>
                <w:sz w:val="24"/>
                <w:szCs w:val="24"/>
              </w:rPr>
            </w:pPr>
            <w:r w:rsidRPr="009C2E2C">
              <w:rPr>
                <w:b/>
                <w:sz w:val="24"/>
                <w:szCs w:val="24"/>
              </w:rPr>
              <w:t>Особенности применения решений</w:t>
            </w:r>
            <w:r w:rsidR="00833C1C" w:rsidRPr="009C2E2C">
              <w:rPr>
                <w:b/>
                <w:sz w:val="24"/>
                <w:szCs w:val="24"/>
              </w:rPr>
              <w:t xml:space="preserve"> Совета депутатов и нормативно-</w:t>
            </w:r>
            <w:r w:rsidRPr="009C2E2C">
              <w:rPr>
                <w:b/>
                <w:sz w:val="24"/>
                <w:szCs w:val="24"/>
              </w:rPr>
              <w:t>правовых актов исполнительной власти</w:t>
            </w:r>
          </w:p>
        </w:tc>
      </w:tr>
    </w:tbl>
    <w:p w14:paraId="5AC4C4FC" w14:textId="77777777" w:rsidR="00E47460" w:rsidRPr="009C2E2C" w:rsidRDefault="00E47460" w:rsidP="00F7123A">
      <w:pPr>
        <w:ind w:firstLine="850"/>
        <w:jc w:val="both"/>
        <w:rPr>
          <w:rFonts w:ascii="Arial" w:hAnsi="Arial" w:cs="Arial"/>
          <w:sz w:val="24"/>
        </w:rPr>
      </w:pPr>
    </w:p>
    <w:p w14:paraId="49C5E936" w14:textId="77777777" w:rsidR="00F7123A" w:rsidRPr="009C2E2C" w:rsidRDefault="00F7123A" w:rsidP="00F7123A">
      <w:pPr>
        <w:ind w:firstLine="850"/>
        <w:jc w:val="both"/>
        <w:rPr>
          <w:rFonts w:ascii="Arial" w:hAnsi="Arial" w:cs="Arial"/>
          <w:sz w:val="24"/>
        </w:rPr>
      </w:pPr>
      <w:r w:rsidRPr="009C2E2C">
        <w:rPr>
          <w:rFonts w:ascii="Arial" w:hAnsi="Arial" w:cs="Arial"/>
          <w:sz w:val="24"/>
        </w:rPr>
        <w:t>1.</w:t>
      </w:r>
      <w:r w:rsidR="00602C6C" w:rsidRPr="009C2E2C">
        <w:rPr>
          <w:rFonts w:ascii="Arial" w:hAnsi="Arial" w:cs="Arial"/>
          <w:sz w:val="24"/>
        </w:rPr>
        <w:t> </w:t>
      </w:r>
      <w:r w:rsidRPr="009C2E2C">
        <w:rPr>
          <w:rFonts w:ascii="Arial" w:hAnsi="Arial" w:cs="Arial"/>
          <w:sz w:val="24"/>
        </w:rPr>
        <w:t>Установить, что законодательные и иные нормативные правовые акты, не обеспеченные источниками финансиро</w:t>
      </w:r>
      <w:r w:rsidR="00C02D8E" w:rsidRPr="009C2E2C">
        <w:rPr>
          <w:rFonts w:ascii="Arial" w:hAnsi="Arial" w:cs="Arial"/>
          <w:sz w:val="24"/>
        </w:rPr>
        <w:t>вания в</w:t>
      </w:r>
      <w:r w:rsidR="00CB23BC" w:rsidRPr="009C2E2C">
        <w:rPr>
          <w:rFonts w:ascii="Arial" w:hAnsi="Arial" w:cs="Arial"/>
          <w:sz w:val="24"/>
        </w:rPr>
        <w:t xml:space="preserve"> </w:t>
      </w:r>
      <w:r w:rsidR="00461C9C" w:rsidRPr="009C2E2C">
        <w:rPr>
          <w:rFonts w:ascii="Arial" w:hAnsi="Arial" w:cs="Arial"/>
          <w:sz w:val="24"/>
        </w:rPr>
        <w:t xml:space="preserve">районном </w:t>
      </w:r>
      <w:r w:rsidR="003024C4" w:rsidRPr="009C2E2C">
        <w:rPr>
          <w:rFonts w:ascii="Arial" w:hAnsi="Arial" w:cs="Arial"/>
          <w:sz w:val="24"/>
        </w:rPr>
        <w:t>бюджете на 202</w:t>
      </w:r>
      <w:r w:rsidR="00C473D6">
        <w:rPr>
          <w:rFonts w:ascii="Arial" w:hAnsi="Arial" w:cs="Arial"/>
          <w:sz w:val="24"/>
        </w:rPr>
        <w:t>5</w:t>
      </w:r>
      <w:r w:rsidRPr="009C2E2C">
        <w:rPr>
          <w:rFonts w:ascii="Arial" w:hAnsi="Arial" w:cs="Arial"/>
          <w:sz w:val="24"/>
        </w:rPr>
        <w:t xml:space="preserve"> го</w:t>
      </w:r>
      <w:r w:rsidR="00602C6C" w:rsidRPr="009C2E2C">
        <w:rPr>
          <w:rFonts w:ascii="Arial" w:hAnsi="Arial" w:cs="Arial"/>
          <w:sz w:val="24"/>
        </w:rPr>
        <w:t>д</w:t>
      </w:r>
      <w:r w:rsidR="00CB23BC" w:rsidRPr="009C2E2C">
        <w:rPr>
          <w:rFonts w:ascii="Arial" w:hAnsi="Arial" w:cs="Arial"/>
          <w:sz w:val="24"/>
        </w:rPr>
        <w:t xml:space="preserve"> и на плановый период 202</w:t>
      </w:r>
      <w:r w:rsidR="00C473D6">
        <w:rPr>
          <w:rFonts w:ascii="Arial" w:hAnsi="Arial" w:cs="Arial"/>
          <w:sz w:val="24"/>
        </w:rPr>
        <w:t>6</w:t>
      </w:r>
      <w:r w:rsidR="009C2E2C" w:rsidRPr="009C2E2C">
        <w:rPr>
          <w:rFonts w:ascii="Arial" w:hAnsi="Arial" w:cs="Arial"/>
          <w:sz w:val="24"/>
        </w:rPr>
        <w:t xml:space="preserve"> </w:t>
      </w:r>
      <w:r w:rsidR="00CB23BC" w:rsidRPr="009C2E2C">
        <w:rPr>
          <w:rFonts w:ascii="Arial" w:hAnsi="Arial" w:cs="Arial"/>
          <w:sz w:val="24"/>
        </w:rPr>
        <w:t>и 202</w:t>
      </w:r>
      <w:r w:rsidR="00C473D6">
        <w:rPr>
          <w:rFonts w:ascii="Arial" w:hAnsi="Arial" w:cs="Arial"/>
          <w:sz w:val="24"/>
        </w:rPr>
        <w:t>7</w:t>
      </w:r>
      <w:r w:rsidR="00CB23BC" w:rsidRPr="009C2E2C">
        <w:rPr>
          <w:rFonts w:ascii="Arial" w:hAnsi="Arial" w:cs="Arial"/>
          <w:sz w:val="24"/>
        </w:rPr>
        <w:t xml:space="preserve"> годов</w:t>
      </w:r>
      <w:r w:rsidR="00602C6C" w:rsidRPr="009C2E2C">
        <w:rPr>
          <w:rFonts w:ascii="Arial" w:hAnsi="Arial" w:cs="Arial"/>
          <w:sz w:val="24"/>
        </w:rPr>
        <w:t>, не подлежат исполнению</w:t>
      </w:r>
      <w:r w:rsidRPr="009C2E2C">
        <w:rPr>
          <w:rFonts w:ascii="Arial" w:hAnsi="Arial" w:cs="Arial"/>
          <w:sz w:val="24"/>
        </w:rPr>
        <w:t>.</w:t>
      </w:r>
    </w:p>
    <w:p w14:paraId="4890AB83" w14:textId="77777777" w:rsidR="00F7123A" w:rsidRPr="009C2E2C" w:rsidRDefault="00F7123A" w:rsidP="00F7123A">
      <w:pPr>
        <w:ind w:firstLine="850"/>
        <w:jc w:val="both"/>
        <w:rPr>
          <w:rFonts w:ascii="Arial" w:hAnsi="Arial" w:cs="Arial"/>
          <w:sz w:val="24"/>
        </w:rPr>
      </w:pPr>
      <w:r w:rsidRPr="009C2E2C">
        <w:rPr>
          <w:rFonts w:ascii="Arial" w:hAnsi="Arial" w:cs="Arial"/>
          <w:sz w:val="24"/>
        </w:rPr>
        <w:t>2.</w:t>
      </w:r>
      <w:r w:rsidR="00602C6C" w:rsidRPr="009C2E2C">
        <w:rPr>
          <w:rFonts w:ascii="Arial" w:hAnsi="Arial" w:cs="Arial"/>
          <w:sz w:val="24"/>
        </w:rPr>
        <w:t> </w:t>
      </w:r>
      <w:r w:rsidRPr="009C2E2C">
        <w:rPr>
          <w:rFonts w:ascii="Arial" w:hAnsi="Arial" w:cs="Arial"/>
          <w:sz w:val="24"/>
        </w:rPr>
        <w:t>В случае</w:t>
      </w:r>
      <w:r w:rsidR="0093194C" w:rsidRPr="009C2E2C">
        <w:rPr>
          <w:rFonts w:ascii="Arial" w:hAnsi="Arial" w:cs="Arial"/>
          <w:sz w:val="24"/>
        </w:rPr>
        <w:t>,</w:t>
      </w:r>
      <w:r w:rsidR="00077703" w:rsidRPr="009C2E2C">
        <w:rPr>
          <w:rFonts w:ascii="Arial" w:hAnsi="Arial" w:cs="Arial"/>
          <w:sz w:val="24"/>
        </w:rPr>
        <w:t xml:space="preserve"> </w:t>
      </w:r>
      <w:r w:rsidRPr="009C2E2C">
        <w:rPr>
          <w:rFonts w:ascii="Arial" w:hAnsi="Arial" w:cs="Arial"/>
          <w:sz w:val="24"/>
        </w:rPr>
        <w:t>если реализация законо</w:t>
      </w:r>
      <w:r w:rsidR="00602C6C" w:rsidRPr="009C2E2C">
        <w:rPr>
          <w:rFonts w:ascii="Arial" w:hAnsi="Arial" w:cs="Arial"/>
          <w:sz w:val="24"/>
        </w:rPr>
        <w:t xml:space="preserve">дательного или иного нормативного </w:t>
      </w:r>
      <w:r w:rsidRPr="009C2E2C">
        <w:rPr>
          <w:rFonts w:ascii="Arial" w:hAnsi="Arial" w:cs="Arial"/>
          <w:sz w:val="24"/>
        </w:rPr>
        <w:t>правового акта частично (не в полной мере) обеспечена источниками финансирования в бюджете, такой нормативный правовой акт реализуется и применяется в пределах средств, предусмотр</w:t>
      </w:r>
      <w:r w:rsidR="003024C4" w:rsidRPr="009C2E2C">
        <w:rPr>
          <w:rFonts w:ascii="Arial" w:hAnsi="Arial" w:cs="Arial"/>
          <w:sz w:val="24"/>
        </w:rPr>
        <w:t xml:space="preserve">енных в </w:t>
      </w:r>
      <w:r w:rsidR="00461C9C" w:rsidRPr="009C2E2C">
        <w:rPr>
          <w:rFonts w:ascii="Arial" w:hAnsi="Arial" w:cs="Arial"/>
          <w:sz w:val="24"/>
        </w:rPr>
        <w:t xml:space="preserve">районном </w:t>
      </w:r>
      <w:r w:rsidR="003024C4" w:rsidRPr="009C2E2C">
        <w:rPr>
          <w:rFonts w:ascii="Arial" w:hAnsi="Arial" w:cs="Arial"/>
          <w:sz w:val="24"/>
        </w:rPr>
        <w:t>бюджете на 202</w:t>
      </w:r>
      <w:r w:rsidR="00C473D6">
        <w:rPr>
          <w:rFonts w:ascii="Arial" w:hAnsi="Arial" w:cs="Arial"/>
          <w:sz w:val="24"/>
        </w:rPr>
        <w:t>5</w:t>
      </w:r>
      <w:r w:rsidR="009C2E2C" w:rsidRPr="009C2E2C">
        <w:rPr>
          <w:rFonts w:ascii="Arial" w:hAnsi="Arial" w:cs="Arial"/>
          <w:sz w:val="24"/>
        </w:rPr>
        <w:t xml:space="preserve"> </w:t>
      </w:r>
      <w:r w:rsidRPr="009C2E2C">
        <w:rPr>
          <w:rFonts w:ascii="Arial" w:hAnsi="Arial" w:cs="Arial"/>
          <w:sz w:val="24"/>
        </w:rPr>
        <w:t>год</w:t>
      </w:r>
      <w:r w:rsidR="00CB23BC" w:rsidRPr="009C2E2C">
        <w:rPr>
          <w:rFonts w:ascii="Arial" w:hAnsi="Arial" w:cs="Arial"/>
          <w:sz w:val="24"/>
        </w:rPr>
        <w:t xml:space="preserve"> и на плановый период 202</w:t>
      </w:r>
      <w:r w:rsidR="00C473D6">
        <w:rPr>
          <w:rFonts w:ascii="Arial" w:hAnsi="Arial" w:cs="Arial"/>
          <w:sz w:val="24"/>
        </w:rPr>
        <w:t>6</w:t>
      </w:r>
      <w:r w:rsidR="00CB23BC" w:rsidRPr="009C2E2C">
        <w:rPr>
          <w:rFonts w:ascii="Arial" w:hAnsi="Arial" w:cs="Arial"/>
          <w:sz w:val="24"/>
        </w:rPr>
        <w:t xml:space="preserve"> и 202</w:t>
      </w:r>
      <w:r w:rsidR="00C473D6">
        <w:rPr>
          <w:rFonts w:ascii="Arial" w:hAnsi="Arial" w:cs="Arial"/>
          <w:sz w:val="24"/>
        </w:rPr>
        <w:t>7</w:t>
      </w:r>
      <w:r w:rsidR="00CB23BC" w:rsidRPr="009C2E2C">
        <w:rPr>
          <w:rFonts w:ascii="Arial" w:hAnsi="Arial" w:cs="Arial"/>
          <w:sz w:val="24"/>
        </w:rPr>
        <w:t xml:space="preserve"> годов.</w:t>
      </w:r>
    </w:p>
    <w:p w14:paraId="711093D5" w14:textId="77777777" w:rsidR="00F7123A" w:rsidRPr="009C2E2C" w:rsidRDefault="00F7123A" w:rsidP="00F7123A">
      <w:pPr>
        <w:pStyle w:val="3"/>
        <w:ind w:left="0" w:firstLine="850"/>
        <w:rPr>
          <w:rFonts w:ascii="Arial" w:hAnsi="Arial" w:cs="Arial"/>
        </w:rPr>
      </w:pPr>
      <w:r w:rsidRPr="009C2E2C">
        <w:rPr>
          <w:rFonts w:ascii="Arial" w:hAnsi="Arial" w:cs="Arial"/>
        </w:rPr>
        <w:t>3.</w:t>
      </w:r>
      <w:r w:rsidR="00602C6C" w:rsidRPr="009C2E2C">
        <w:rPr>
          <w:rFonts w:ascii="Arial" w:hAnsi="Arial" w:cs="Arial"/>
        </w:rPr>
        <w:t> </w:t>
      </w:r>
      <w:r w:rsidRPr="009C2E2C">
        <w:rPr>
          <w:rFonts w:ascii="Arial" w:hAnsi="Arial" w:cs="Arial"/>
        </w:rPr>
        <w:t>В случае</w:t>
      </w:r>
      <w:r w:rsidR="0093194C" w:rsidRPr="009C2E2C">
        <w:rPr>
          <w:rFonts w:ascii="Arial" w:hAnsi="Arial" w:cs="Arial"/>
        </w:rPr>
        <w:t>,</w:t>
      </w:r>
      <w:r w:rsidRPr="009C2E2C">
        <w:rPr>
          <w:rFonts w:ascii="Arial" w:hAnsi="Arial" w:cs="Arial"/>
        </w:rPr>
        <w:t xml:space="preserve"> если за</w:t>
      </w:r>
      <w:r w:rsidR="00602C6C" w:rsidRPr="009C2E2C">
        <w:rPr>
          <w:rFonts w:ascii="Arial" w:hAnsi="Arial" w:cs="Arial"/>
        </w:rPr>
        <w:t xml:space="preserve">конодательные и иные нормативные </w:t>
      </w:r>
      <w:r w:rsidRPr="009C2E2C">
        <w:rPr>
          <w:rFonts w:ascii="Arial" w:hAnsi="Arial" w:cs="Arial"/>
        </w:rPr>
        <w:t>правовые акты, устанавливающие бюджетные обязательства, реализация которых обеспечивается из средств</w:t>
      </w:r>
      <w:r w:rsidR="00CB23BC" w:rsidRPr="009C2E2C">
        <w:rPr>
          <w:rFonts w:ascii="Arial" w:hAnsi="Arial" w:cs="Arial"/>
        </w:rPr>
        <w:t xml:space="preserve"> </w:t>
      </w:r>
      <w:r w:rsidR="00461C9C" w:rsidRPr="009C2E2C">
        <w:rPr>
          <w:rFonts w:ascii="Arial" w:hAnsi="Arial" w:cs="Arial"/>
        </w:rPr>
        <w:t xml:space="preserve">районного </w:t>
      </w:r>
      <w:r w:rsidRPr="009C2E2C">
        <w:rPr>
          <w:rFonts w:ascii="Arial" w:hAnsi="Arial" w:cs="Arial"/>
        </w:rPr>
        <w:t>бюджета, противоречат утвержденному Советом депутатов муниципального образования Кандалакшский</w:t>
      </w:r>
      <w:r w:rsidR="0043564E" w:rsidRPr="009C2E2C">
        <w:rPr>
          <w:rFonts w:ascii="Arial" w:hAnsi="Arial" w:cs="Arial"/>
        </w:rPr>
        <w:t xml:space="preserve"> </w:t>
      </w:r>
      <w:r w:rsidRPr="009C2E2C">
        <w:rPr>
          <w:rFonts w:ascii="Arial" w:hAnsi="Arial" w:cs="Arial"/>
        </w:rPr>
        <w:t>рай</w:t>
      </w:r>
      <w:r w:rsidR="0086778F" w:rsidRPr="009C2E2C">
        <w:rPr>
          <w:rFonts w:ascii="Arial" w:hAnsi="Arial" w:cs="Arial"/>
        </w:rPr>
        <w:t>он бюджету на 202</w:t>
      </w:r>
      <w:r w:rsidR="00C473D6">
        <w:rPr>
          <w:rFonts w:ascii="Arial" w:hAnsi="Arial" w:cs="Arial"/>
        </w:rPr>
        <w:t xml:space="preserve">5 год и на плановый период 2026 и </w:t>
      </w:r>
      <w:r w:rsidR="0086778F" w:rsidRPr="009C2E2C">
        <w:rPr>
          <w:rFonts w:ascii="Arial" w:hAnsi="Arial" w:cs="Arial"/>
        </w:rPr>
        <w:t>202</w:t>
      </w:r>
      <w:r w:rsidR="00C473D6">
        <w:rPr>
          <w:rFonts w:ascii="Arial" w:hAnsi="Arial" w:cs="Arial"/>
        </w:rPr>
        <w:t>7</w:t>
      </w:r>
      <w:r w:rsidR="002D5647" w:rsidRPr="009C2E2C">
        <w:rPr>
          <w:rFonts w:ascii="Arial" w:hAnsi="Arial" w:cs="Arial"/>
        </w:rPr>
        <w:t xml:space="preserve"> </w:t>
      </w:r>
      <w:r w:rsidRPr="009C2E2C">
        <w:rPr>
          <w:rFonts w:ascii="Arial" w:hAnsi="Arial" w:cs="Arial"/>
        </w:rPr>
        <w:t>год</w:t>
      </w:r>
      <w:r w:rsidR="00CB23BC" w:rsidRPr="009C2E2C">
        <w:rPr>
          <w:rFonts w:ascii="Arial" w:hAnsi="Arial" w:cs="Arial"/>
        </w:rPr>
        <w:t>ов</w:t>
      </w:r>
      <w:r w:rsidRPr="009C2E2C">
        <w:rPr>
          <w:rFonts w:ascii="Arial" w:hAnsi="Arial" w:cs="Arial"/>
        </w:rPr>
        <w:t>, применяется настоящий бюджет.</w:t>
      </w:r>
    </w:p>
    <w:p w14:paraId="24044B04" w14:textId="77777777" w:rsidR="00F7123A" w:rsidRPr="009C2E2C" w:rsidRDefault="00F7123A" w:rsidP="00F7123A">
      <w:pPr>
        <w:ind w:firstLine="850"/>
        <w:jc w:val="both"/>
        <w:rPr>
          <w:rFonts w:ascii="Arial" w:hAnsi="Arial" w:cs="Arial"/>
          <w:sz w:val="24"/>
        </w:rPr>
      </w:pPr>
      <w:r w:rsidRPr="009C2E2C">
        <w:rPr>
          <w:rFonts w:ascii="Arial" w:hAnsi="Arial" w:cs="Arial"/>
          <w:sz w:val="24"/>
        </w:rPr>
        <w:t>4.</w:t>
      </w:r>
      <w:r w:rsidR="00602C6C" w:rsidRPr="009C2E2C">
        <w:rPr>
          <w:rFonts w:ascii="Arial" w:hAnsi="Arial" w:cs="Arial"/>
          <w:sz w:val="24"/>
        </w:rPr>
        <w:t> </w:t>
      </w:r>
      <w:r w:rsidR="00235FD3" w:rsidRPr="009C2E2C">
        <w:rPr>
          <w:rFonts w:ascii="Arial" w:hAnsi="Arial" w:cs="Arial"/>
          <w:sz w:val="24"/>
        </w:rPr>
        <w:t xml:space="preserve">Законодательные </w:t>
      </w:r>
      <w:r w:rsidRPr="009C2E2C">
        <w:rPr>
          <w:rFonts w:ascii="Arial" w:hAnsi="Arial" w:cs="Arial"/>
          <w:sz w:val="24"/>
        </w:rPr>
        <w:t>и иные нормативные правовые акты, влекущие дополнительные расходы за счет с</w:t>
      </w:r>
      <w:r w:rsidR="00D40B02" w:rsidRPr="009C2E2C">
        <w:rPr>
          <w:rFonts w:ascii="Arial" w:hAnsi="Arial" w:cs="Arial"/>
          <w:sz w:val="24"/>
        </w:rPr>
        <w:t>редств</w:t>
      </w:r>
      <w:r w:rsidR="00C02D8E" w:rsidRPr="009C2E2C">
        <w:rPr>
          <w:rFonts w:ascii="Arial" w:hAnsi="Arial" w:cs="Arial"/>
          <w:sz w:val="24"/>
        </w:rPr>
        <w:t xml:space="preserve"> </w:t>
      </w:r>
      <w:r w:rsidR="00461C9C" w:rsidRPr="009C2E2C">
        <w:rPr>
          <w:rFonts w:ascii="Arial" w:hAnsi="Arial" w:cs="Arial"/>
          <w:sz w:val="24"/>
        </w:rPr>
        <w:t xml:space="preserve">районного </w:t>
      </w:r>
      <w:r w:rsidR="00C02D8E" w:rsidRPr="009C2E2C">
        <w:rPr>
          <w:rFonts w:ascii="Arial" w:hAnsi="Arial" w:cs="Arial"/>
          <w:sz w:val="24"/>
        </w:rPr>
        <w:t>бюджета</w:t>
      </w:r>
      <w:r w:rsidRPr="009C2E2C">
        <w:rPr>
          <w:rFonts w:ascii="Arial" w:hAnsi="Arial" w:cs="Arial"/>
          <w:sz w:val="24"/>
        </w:rPr>
        <w:t xml:space="preserve">, а также сокращающие его доходную базу, реализуются только при наличии соответствующих источников дополнительных поступлений в </w:t>
      </w:r>
      <w:r w:rsidR="00461C9C" w:rsidRPr="009C2E2C">
        <w:rPr>
          <w:rFonts w:ascii="Arial" w:hAnsi="Arial" w:cs="Arial"/>
          <w:sz w:val="24"/>
        </w:rPr>
        <w:t xml:space="preserve">районный </w:t>
      </w:r>
      <w:r w:rsidRPr="009C2E2C">
        <w:rPr>
          <w:rFonts w:ascii="Arial" w:hAnsi="Arial" w:cs="Arial"/>
          <w:sz w:val="24"/>
        </w:rPr>
        <w:t>бюджет</w:t>
      </w:r>
      <w:r w:rsidR="00461C9C" w:rsidRPr="009C2E2C">
        <w:rPr>
          <w:rFonts w:ascii="Arial" w:hAnsi="Arial" w:cs="Arial"/>
          <w:sz w:val="24"/>
        </w:rPr>
        <w:t xml:space="preserve"> </w:t>
      </w:r>
      <w:r w:rsidRPr="009C2E2C">
        <w:rPr>
          <w:rFonts w:ascii="Arial" w:hAnsi="Arial" w:cs="Arial"/>
          <w:sz w:val="24"/>
        </w:rPr>
        <w:t>и (или) сокращении расходов по конкретным с</w:t>
      </w:r>
      <w:r w:rsidR="00C02D8E" w:rsidRPr="009C2E2C">
        <w:rPr>
          <w:rFonts w:ascii="Arial" w:hAnsi="Arial" w:cs="Arial"/>
          <w:sz w:val="24"/>
        </w:rPr>
        <w:t>татьям</w:t>
      </w:r>
      <w:r w:rsidR="00CB23BC" w:rsidRPr="009C2E2C">
        <w:rPr>
          <w:rFonts w:ascii="Arial" w:hAnsi="Arial" w:cs="Arial"/>
          <w:sz w:val="24"/>
        </w:rPr>
        <w:t xml:space="preserve"> </w:t>
      </w:r>
      <w:r w:rsidR="00461C9C" w:rsidRPr="009C2E2C">
        <w:rPr>
          <w:rFonts w:ascii="Arial" w:hAnsi="Arial" w:cs="Arial"/>
          <w:sz w:val="24"/>
        </w:rPr>
        <w:t xml:space="preserve">районного </w:t>
      </w:r>
      <w:r w:rsidR="00C02D8E" w:rsidRPr="009C2E2C">
        <w:rPr>
          <w:rFonts w:ascii="Arial" w:hAnsi="Arial" w:cs="Arial"/>
          <w:sz w:val="24"/>
        </w:rPr>
        <w:t>бюджета</w:t>
      </w:r>
      <w:r w:rsidRPr="009C2E2C">
        <w:rPr>
          <w:rFonts w:ascii="Arial" w:hAnsi="Arial" w:cs="Arial"/>
          <w:sz w:val="24"/>
        </w:rPr>
        <w:t>, а также после внесения соответствующих изменений в настоящий бюджет.</w:t>
      </w:r>
    </w:p>
    <w:p w14:paraId="53BE9D03" w14:textId="77777777" w:rsidR="00486C2B" w:rsidRPr="009C2E2C" w:rsidRDefault="004E47D5" w:rsidP="004C05BE">
      <w:pPr>
        <w:tabs>
          <w:tab w:val="left" w:pos="1134"/>
        </w:tabs>
        <w:ind w:firstLine="851"/>
        <w:jc w:val="both"/>
        <w:rPr>
          <w:rFonts w:ascii="Arial" w:hAnsi="Arial" w:cs="Arial"/>
          <w:b/>
          <w:sz w:val="24"/>
        </w:rPr>
      </w:pPr>
      <w:r w:rsidRPr="009C2E2C">
        <w:rPr>
          <w:rFonts w:ascii="Arial" w:hAnsi="Arial" w:cs="Arial"/>
          <w:sz w:val="24"/>
        </w:rPr>
        <w:t>5.</w:t>
      </w:r>
      <w:r w:rsidR="00235FD3" w:rsidRPr="009C2E2C">
        <w:rPr>
          <w:rFonts w:ascii="Arial" w:hAnsi="Arial" w:cs="Arial"/>
          <w:sz w:val="24"/>
        </w:rPr>
        <w:t> </w:t>
      </w:r>
      <w:r w:rsidR="00486C2B" w:rsidRPr="009C2E2C">
        <w:rPr>
          <w:rFonts w:ascii="Arial" w:hAnsi="Arial" w:cs="Arial"/>
          <w:sz w:val="24"/>
        </w:rPr>
        <w:t xml:space="preserve">Нормативные правовые акты </w:t>
      </w:r>
      <w:r w:rsidR="00430C7B" w:rsidRPr="009C2E2C">
        <w:rPr>
          <w:rFonts w:ascii="Arial" w:hAnsi="Arial" w:cs="Arial"/>
          <w:sz w:val="24"/>
        </w:rPr>
        <w:t xml:space="preserve">муниципального образования </w:t>
      </w:r>
      <w:r w:rsidR="00840995" w:rsidRPr="009C2E2C">
        <w:rPr>
          <w:rFonts w:ascii="Arial" w:hAnsi="Arial" w:cs="Arial"/>
          <w:sz w:val="24"/>
        </w:rPr>
        <w:t xml:space="preserve">Кандалакшский </w:t>
      </w:r>
      <w:r w:rsidR="0043564E" w:rsidRPr="009C2E2C">
        <w:rPr>
          <w:rFonts w:ascii="Arial" w:hAnsi="Arial" w:cs="Arial"/>
          <w:sz w:val="24"/>
        </w:rPr>
        <w:t xml:space="preserve">муниципальный </w:t>
      </w:r>
      <w:r w:rsidR="00840995" w:rsidRPr="009C2E2C">
        <w:rPr>
          <w:rFonts w:ascii="Arial" w:hAnsi="Arial" w:cs="Arial"/>
          <w:sz w:val="24"/>
        </w:rPr>
        <w:t xml:space="preserve">район </w:t>
      </w:r>
      <w:r w:rsidR="00CF4314" w:rsidRPr="009C2E2C">
        <w:rPr>
          <w:rFonts w:ascii="Arial" w:hAnsi="Arial" w:cs="Arial"/>
          <w:sz w:val="24"/>
        </w:rPr>
        <w:t xml:space="preserve">Мурманской области </w:t>
      </w:r>
      <w:r w:rsidR="00486C2B" w:rsidRPr="009C2E2C">
        <w:rPr>
          <w:rFonts w:ascii="Arial" w:hAnsi="Arial" w:cs="Arial"/>
          <w:sz w:val="24"/>
        </w:rPr>
        <w:t xml:space="preserve">подлежат приведению </w:t>
      </w:r>
      <w:r w:rsidR="00486C2B" w:rsidRPr="009C2E2C">
        <w:rPr>
          <w:rFonts w:ascii="Arial" w:hAnsi="Arial" w:cs="Arial"/>
          <w:sz w:val="24"/>
        </w:rPr>
        <w:lastRenderedPageBreak/>
        <w:t>в соответствие с н</w:t>
      </w:r>
      <w:r w:rsidR="00E43CCC" w:rsidRPr="009C2E2C">
        <w:rPr>
          <w:rFonts w:ascii="Arial" w:hAnsi="Arial" w:cs="Arial"/>
          <w:sz w:val="24"/>
        </w:rPr>
        <w:t xml:space="preserve">астоящим решением в </w:t>
      </w:r>
      <w:r w:rsidR="006F6C0D" w:rsidRPr="009C2E2C">
        <w:rPr>
          <w:rFonts w:ascii="Arial" w:hAnsi="Arial" w:cs="Arial"/>
          <w:sz w:val="24"/>
        </w:rPr>
        <w:t xml:space="preserve">двухмесячный срок, по муниципальным программам </w:t>
      </w:r>
      <w:r w:rsidR="009C2E2C" w:rsidRPr="009C2E2C">
        <w:rPr>
          <w:rFonts w:ascii="Arial" w:hAnsi="Arial" w:cs="Arial"/>
          <w:sz w:val="24"/>
        </w:rPr>
        <w:t xml:space="preserve">не позднее </w:t>
      </w:r>
      <w:r w:rsidR="00C473D6">
        <w:rPr>
          <w:rFonts w:ascii="Arial" w:hAnsi="Arial" w:cs="Arial"/>
          <w:sz w:val="24"/>
        </w:rPr>
        <w:t>01 апреля 2025</w:t>
      </w:r>
      <w:r w:rsidR="009C2E2C" w:rsidRPr="009C2E2C">
        <w:rPr>
          <w:rFonts w:ascii="Arial" w:hAnsi="Arial" w:cs="Arial"/>
          <w:sz w:val="24"/>
        </w:rPr>
        <w:t xml:space="preserve"> года</w:t>
      </w:r>
      <w:r w:rsidR="00486C2B" w:rsidRPr="009C2E2C">
        <w:rPr>
          <w:rFonts w:ascii="Arial" w:hAnsi="Arial" w:cs="Arial"/>
          <w:sz w:val="24"/>
        </w:rPr>
        <w:t>.</w:t>
      </w:r>
      <w:r w:rsidR="00486C2B" w:rsidRPr="009C2E2C">
        <w:rPr>
          <w:rFonts w:ascii="Arial" w:hAnsi="Arial" w:cs="Arial"/>
          <w:b/>
          <w:sz w:val="24"/>
        </w:rPr>
        <w:t xml:space="preserve"> </w:t>
      </w:r>
    </w:p>
    <w:p w14:paraId="529A5DA5" w14:textId="77777777" w:rsidR="00486C2B" w:rsidRPr="009C2E2C" w:rsidRDefault="00486C2B">
      <w:pPr>
        <w:tabs>
          <w:tab w:val="left" w:pos="1134"/>
        </w:tabs>
        <w:ind w:left="426" w:firstLine="294"/>
        <w:jc w:val="both"/>
        <w:rPr>
          <w:rFonts w:ascii="Arial" w:hAnsi="Arial" w:cs="Arial"/>
          <w:b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74"/>
        <w:gridCol w:w="7996"/>
      </w:tblGrid>
      <w:tr w:rsidR="00F7123A" w:rsidRPr="007005F6" w14:paraId="55311E22" w14:textId="77777777">
        <w:trPr>
          <w:trHeight w:val="266"/>
        </w:trPr>
        <w:tc>
          <w:tcPr>
            <w:tcW w:w="1604" w:type="dxa"/>
          </w:tcPr>
          <w:p w14:paraId="07076FD1" w14:textId="77777777" w:rsidR="00F7123A" w:rsidRPr="009C2E2C" w:rsidRDefault="003B2502" w:rsidP="00771E12">
            <w:pPr>
              <w:ind w:right="7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2E2C">
              <w:rPr>
                <w:rFonts w:ascii="Arial" w:hAnsi="Arial" w:cs="Arial"/>
                <w:b/>
                <w:sz w:val="24"/>
                <w:szCs w:val="24"/>
              </w:rPr>
              <w:t>Статья</w:t>
            </w:r>
            <w:r w:rsidR="008057A1" w:rsidRPr="009C2E2C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  <w:r w:rsidR="00D67734" w:rsidRPr="009C2E2C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F7123A" w:rsidRPr="009C2E2C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415" w:type="dxa"/>
          </w:tcPr>
          <w:p w14:paraId="4359557B" w14:textId="77777777" w:rsidR="00F7123A" w:rsidRPr="007005F6" w:rsidRDefault="00F7123A" w:rsidP="003B7C5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C2E2C">
              <w:rPr>
                <w:rFonts w:ascii="Arial" w:hAnsi="Arial" w:cs="Arial"/>
                <w:b/>
                <w:sz w:val="24"/>
                <w:szCs w:val="24"/>
              </w:rPr>
              <w:t>Вступление в силу решения</w:t>
            </w:r>
            <w:r w:rsidRPr="007005F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585DDF02" w14:textId="77777777" w:rsidR="002A6D7E" w:rsidRPr="007005F6" w:rsidRDefault="002A6D7E" w:rsidP="008A7DEA">
      <w:pPr>
        <w:ind w:left="708"/>
        <w:jc w:val="both"/>
        <w:rPr>
          <w:rFonts w:ascii="Arial" w:hAnsi="Arial" w:cs="Arial"/>
          <w:sz w:val="24"/>
        </w:rPr>
      </w:pPr>
    </w:p>
    <w:p w14:paraId="244135B5" w14:textId="77777777" w:rsidR="0074428E" w:rsidRPr="007005F6" w:rsidRDefault="00486C2B" w:rsidP="00ED6478">
      <w:pPr>
        <w:ind w:left="708"/>
        <w:jc w:val="both"/>
        <w:rPr>
          <w:rFonts w:ascii="Arial" w:hAnsi="Arial" w:cs="Arial"/>
          <w:sz w:val="24"/>
        </w:rPr>
      </w:pPr>
      <w:r w:rsidRPr="007005F6">
        <w:rPr>
          <w:rFonts w:ascii="Arial" w:hAnsi="Arial" w:cs="Arial"/>
          <w:sz w:val="24"/>
        </w:rPr>
        <w:t xml:space="preserve">Настоящее решение вступает в силу с </w:t>
      </w:r>
      <w:r w:rsidR="0019281B" w:rsidRPr="007005F6">
        <w:rPr>
          <w:rFonts w:ascii="Arial" w:hAnsi="Arial" w:cs="Arial"/>
          <w:sz w:val="24"/>
        </w:rPr>
        <w:t>0</w:t>
      </w:r>
      <w:r w:rsidRPr="007005F6">
        <w:rPr>
          <w:rFonts w:ascii="Arial" w:hAnsi="Arial" w:cs="Arial"/>
          <w:sz w:val="24"/>
        </w:rPr>
        <w:t>1 января 20</w:t>
      </w:r>
      <w:r w:rsidR="0086778F" w:rsidRPr="007005F6">
        <w:rPr>
          <w:rFonts w:ascii="Arial" w:hAnsi="Arial" w:cs="Arial"/>
          <w:sz w:val="24"/>
        </w:rPr>
        <w:t>2</w:t>
      </w:r>
      <w:r w:rsidR="00C473D6">
        <w:rPr>
          <w:rFonts w:ascii="Arial" w:hAnsi="Arial" w:cs="Arial"/>
          <w:sz w:val="24"/>
        </w:rPr>
        <w:t>5</w:t>
      </w:r>
      <w:r w:rsidR="0086778F" w:rsidRPr="007005F6">
        <w:rPr>
          <w:rFonts w:ascii="Arial" w:hAnsi="Arial" w:cs="Arial"/>
          <w:sz w:val="24"/>
        </w:rPr>
        <w:t xml:space="preserve"> </w:t>
      </w:r>
      <w:r w:rsidRPr="007005F6">
        <w:rPr>
          <w:rFonts w:ascii="Arial" w:hAnsi="Arial" w:cs="Arial"/>
          <w:sz w:val="24"/>
        </w:rPr>
        <w:t>года.</w:t>
      </w:r>
    </w:p>
    <w:p w14:paraId="74B61C65" w14:textId="77777777" w:rsidR="000C5FB7" w:rsidRPr="007005F6" w:rsidRDefault="000C5FB7" w:rsidP="009B6F7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72"/>
        <w:gridCol w:w="7998"/>
      </w:tblGrid>
      <w:tr w:rsidR="00BE6460" w:rsidRPr="008264E5" w14:paraId="35ABBEBA" w14:textId="77777777" w:rsidTr="00396C51">
        <w:trPr>
          <w:trHeight w:val="266"/>
        </w:trPr>
        <w:tc>
          <w:tcPr>
            <w:tcW w:w="1604" w:type="dxa"/>
          </w:tcPr>
          <w:p w14:paraId="096C3F03" w14:textId="77777777" w:rsidR="00BE6460" w:rsidRPr="008264E5" w:rsidRDefault="00BE6460" w:rsidP="00396C51">
            <w:pPr>
              <w:ind w:right="7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264E5">
              <w:rPr>
                <w:rFonts w:ascii="Arial" w:hAnsi="Arial" w:cs="Arial"/>
                <w:b/>
                <w:sz w:val="24"/>
                <w:szCs w:val="24"/>
              </w:rPr>
              <w:t>Статья 2</w:t>
            </w:r>
            <w:r w:rsidR="00D67734" w:rsidRPr="008264E5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8264E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415" w:type="dxa"/>
          </w:tcPr>
          <w:p w14:paraId="18BA145C" w14:textId="77777777" w:rsidR="00BE6460" w:rsidRPr="008264E5" w:rsidRDefault="00BE6460" w:rsidP="00396C5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64E5">
              <w:rPr>
                <w:rFonts w:ascii="Arial" w:hAnsi="Arial" w:cs="Arial"/>
                <w:b/>
                <w:sz w:val="24"/>
                <w:szCs w:val="24"/>
              </w:rPr>
              <w:t>Опубликование</w:t>
            </w:r>
          </w:p>
        </w:tc>
      </w:tr>
    </w:tbl>
    <w:p w14:paraId="18C0ACFB" w14:textId="77777777" w:rsidR="008264E5" w:rsidRPr="008264E5" w:rsidRDefault="008264E5" w:rsidP="008264E5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14:paraId="32B8D0A2" w14:textId="77777777" w:rsidR="00C44BE6" w:rsidRDefault="008264E5" w:rsidP="00066CC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</w:rPr>
      </w:pPr>
      <w:r w:rsidRPr="008264E5">
        <w:rPr>
          <w:rFonts w:ascii="Arial" w:eastAsia="Calibri" w:hAnsi="Arial" w:cs="Arial"/>
          <w:sz w:val="24"/>
          <w:szCs w:val="24"/>
        </w:rPr>
        <w:t> </w:t>
      </w:r>
      <w:r w:rsidRPr="008264E5">
        <w:rPr>
          <w:rFonts w:ascii="Arial" w:hAnsi="Arial" w:cs="Arial"/>
          <w:sz w:val="24"/>
          <w:szCs w:val="24"/>
        </w:rPr>
        <w:t xml:space="preserve">Опубликовать настоящее решение в официальном издании органа местного самоуправления «Информационный бюллетень администрации муниципального </w:t>
      </w:r>
      <w:r w:rsidRPr="00CE60D7">
        <w:rPr>
          <w:rFonts w:ascii="Arial" w:hAnsi="Arial" w:cs="Arial"/>
          <w:sz w:val="24"/>
          <w:szCs w:val="24"/>
        </w:rPr>
        <w:t xml:space="preserve">образования Кандалакшский район» и в сетевом издании НИВА </w:t>
      </w:r>
      <w:proofErr w:type="spellStart"/>
      <w:r w:rsidRPr="00CE60D7">
        <w:rPr>
          <w:rFonts w:ascii="Arial" w:hAnsi="Arial" w:cs="Arial"/>
          <w:sz w:val="24"/>
          <w:szCs w:val="24"/>
        </w:rPr>
        <w:t>информ</w:t>
      </w:r>
      <w:proofErr w:type="spellEnd"/>
      <w:r w:rsidRPr="00CE60D7">
        <w:rPr>
          <w:rFonts w:ascii="Arial" w:hAnsi="Arial" w:cs="Arial"/>
          <w:sz w:val="24"/>
          <w:szCs w:val="24"/>
        </w:rPr>
        <w:t xml:space="preserve"> (</w:t>
      </w:r>
      <w:hyperlink r:id="rId14" w:history="1">
        <w:r w:rsidRPr="00CE60D7">
          <w:rPr>
            <w:rFonts w:ascii="Arial" w:hAnsi="Arial" w:cs="Arial"/>
            <w:color w:val="0000FF"/>
            <w:sz w:val="24"/>
            <w:szCs w:val="24"/>
            <w:lang w:val="en-US"/>
          </w:rPr>
          <w:t>http</w:t>
        </w:r>
        <w:r w:rsidRPr="00CE60D7">
          <w:rPr>
            <w:rFonts w:ascii="Arial" w:hAnsi="Arial" w:cs="Arial"/>
            <w:color w:val="0000FF"/>
            <w:sz w:val="24"/>
            <w:szCs w:val="24"/>
          </w:rPr>
          <w:t>://</w:t>
        </w:r>
        <w:proofErr w:type="spellStart"/>
        <w:r w:rsidRPr="00CE60D7">
          <w:rPr>
            <w:rFonts w:ascii="Arial" w:hAnsi="Arial" w:cs="Arial"/>
            <w:color w:val="0000FF"/>
            <w:sz w:val="24"/>
            <w:szCs w:val="24"/>
            <w:lang w:val="en-US"/>
          </w:rPr>
          <w:t>nivapaper</w:t>
        </w:r>
        <w:proofErr w:type="spellEnd"/>
        <w:r w:rsidRPr="00CE60D7">
          <w:rPr>
            <w:rFonts w:ascii="Arial" w:hAnsi="Arial" w:cs="Arial"/>
            <w:color w:val="0000FF"/>
            <w:sz w:val="24"/>
            <w:szCs w:val="24"/>
          </w:rPr>
          <w:t>.</w:t>
        </w:r>
        <w:proofErr w:type="spellStart"/>
        <w:r w:rsidRPr="00CE60D7">
          <w:rPr>
            <w:rFonts w:ascii="Arial" w:hAnsi="Arial" w:cs="Arial"/>
            <w:color w:val="0000FF"/>
            <w:sz w:val="24"/>
            <w:szCs w:val="24"/>
            <w:lang w:val="en-US"/>
          </w:rPr>
          <w:t>ru</w:t>
        </w:r>
        <w:proofErr w:type="spellEnd"/>
      </w:hyperlink>
      <w:r w:rsidRPr="00CE60D7">
        <w:rPr>
          <w:rFonts w:ascii="Arial" w:hAnsi="Arial" w:cs="Arial"/>
          <w:sz w:val="24"/>
          <w:szCs w:val="24"/>
        </w:rPr>
        <w:t>)</w:t>
      </w:r>
      <w:r w:rsidRPr="008264E5">
        <w:rPr>
          <w:rFonts w:ascii="Arial" w:hAnsi="Arial" w:cs="Arial"/>
          <w:sz w:val="24"/>
          <w:szCs w:val="24"/>
        </w:rPr>
        <w:t xml:space="preserve"> и разместить на официальном сайте администрации муниципального образования Кандалакшский район в информационно-телекоммуникационной сети «Интернет»</w:t>
      </w:r>
      <w:r w:rsidRPr="008264E5">
        <w:rPr>
          <w:rFonts w:ascii="Arial" w:hAnsi="Arial" w:cs="Arial"/>
          <w:sz w:val="24"/>
        </w:rPr>
        <w:t xml:space="preserve"> не позднее 10 дней после его подписания в установленном порядке.</w:t>
      </w:r>
    </w:p>
    <w:p w14:paraId="77289A36" w14:textId="77777777" w:rsidR="00F12594" w:rsidRDefault="00F12594" w:rsidP="009B6F7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3E152C7C" w14:textId="77777777" w:rsidR="004563FC" w:rsidRDefault="004563FC" w:rsidP="009B6F7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</w:p>
    <w:p w14:paraId="6BB0EEC5" w14:textId="77777777" w:rsidR="00F12594" w:rsidRPr="00884919" w:rsidRDefault="00F12594" w:rsidP="009B6F7A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Глава муниципального района                                                                А.П. Самарин</w:t>
      </w:r>
    </w:p>
    <w:sectPr w:rsidR="00F12594" w:rsidRPr="00884919" w:rsidSect="00E22877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851" w:right="851" w:bottom="737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D45406" w14:textId="77777777" w:rsidR="00116395" w:rsidRDefault="00116395">
      <w:r>
        <w:separator/>
      </w:r>
    </w:p>
  </w:endnote>
  <w:endnote w:type="continuationSeparator" w:id="0">
    <w:p w14:paraId="48938AFA" w14:textId="77777777" w:rsidR="00116395" w:rsidRDefault="0011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D5B144" w14:textId="77777777" w:rsidR="00116395" w:rsidRDefault="00116395" w:rsidP="00C671F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AFE506C" w14:textId="77777777" w:rsidR="00116395" w:rsidRDefault="00116395" w:rsidP="00C671F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BC9C79" w14:textId="00386626" w:rsidR="00116395" w:rsidRDefault="00116395" w:rsidP="00C671F4">
    <w:pPr>
      <w:pStyle w:val="a3"/>
      <w:framePr w:wrap="around" w:vAnchor="text" w:hAnchor="margin" w:xAlign="right" w:y="1"/>
      <w:rPr>
        <w:rStyle w:val="a4"/>
      </w:rPr>
    </w:pPr>
  </w:p>
  <w:p w14:paraId="13CBA5ED" w14:textId="77777777" w:rsidR="00116395" w:rsidRDefault="00116395" w:rsidP="00C671F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C4DDCB" w14:textId="77777777" w:rsidR="00116395" w:rsidRDefault="00116395">
      <w:r>
        <w:separator/>
      </w:r>
    </w:p>
  </w:footnote>
  <w:footnote w:type="continuationSeparator" w:id="0">
    <w:p w14:paraId="6657173A" w14:textId="77777777" w:rsidR="00116395" w:rsidRDefault="00116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3719737"/>
      <w:docPartObj>
        <w:docPartGallery w:val="Page Numbers (Top of Page)"/>
        <w:docPartUnique/>
      </w:docPartObj>
    </w:sdtPr>
    <w:sdtContent>
      <w:p w14:paraId="58CE87C2" w14:textId="3742F409" w:rsidR="00116395" w:rsidRDefault="0011639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C43">
          <w:rPr>
            <w:noProof/>
          </w:rPr>
          <w:t>11</w:t>
        </w:r>
        <w:r>
          <w:fldChar w:fldCharType="end"/>
        </w:r>
      </w:p>
    </w:sdtContent>
  </w:sdt>
  <w:p w14:paraId="1F0E70D3" w14:textId="77777777" w:rsidR="00116395" w:rsidRDefault="001163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BF3FF8" w14:textId="35FAC723" w:rsidR="00116395" w:rsidRDefault="00116395">
    <w:pPr>
      <w:pStyle w:val="a8"/>
      <w:jc w:val="center"/>
    </w:pPr>
  </w:p>
  <w:p w14:paraId="2BEFC00C" w14:textId="77777777" w:rsidR="00116395" w:rsidRDefault="001163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7653"/>
    <w:multiLevelType w:val="hybridMultilevel"/>
    <w:tmpl w:val="63D6A7C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1A4223F"/>
    <w:multiLevelType w:val="hybridMultilevel"/>
    <w:tmpl w:val="0F86FD4E"/>
    <w:lvl w:ilvl="0" w:tplc="0419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2">
    <w:nsid w:val="062A2824"/>
    <w:multiLevelType w:val="hybridMultilevel"/>
    <w:tmpl w:val="33CC709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0956480E"/>
    <w:multiLevelType w:val="hybridMultilevel"/>
    <w:tmpl w:val="2886272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>
    <w:nsid w:val="0B6C6ACD"/>
    <w:multiLevelType w:val="hybridMultilevel"/>
    <w:tmpl w:val="FE6E8D72"/>
    <w:lvl w:ilvl="0" w:tplc="0419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884"/>
        </w:tabs>
        <w:ind w:left="7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604"/>
        </w:tabs>
        <w:ind w:left="8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324"/>
        </w:tabs>
        <w:ind w:left="9324" w:hanging="360"/>
      </w:pPr>
      <w:rPr>
        <w:rFonts w:ascii="Wingdings" w:hAnsi="Wingdings" w:hint="default"/>
      </w:rPr>
    </w:lvl>
  </w:abstractNum>
  <w:abstractNum w:abstractNumId="5">
    <w:nsid w:val="0D3C6C54"/>
    <w:multiLevelType w:val="hybridMultilevel"/>
    <w:tmpl w:val="B5CE215E"/>
    <w:lvl w:ilvl="0" w:tplc="74184F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5882C37"/>
    <w:multiLevelType w:val="hybridMultilevel"/>
    <w:tmpl w:val="06483FC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BF96873"/>
    <w:multiLevelType w:val="hybridMultilevel"/>
    <w:tmpl w:val="AB9E68C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1D1B494F"/>
    <w:multiLevelType w:val="hybridMultilevel"/>
    <w:tmpl w:val="45786A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43122E5"/>
    <w:multiLevelType w:val="hybridMultilevel"/>
    <w:tmpl w:val="BF58034E"/>
    <w:lvl w:ilvl="0" w:tplc="3F1A38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49810C5"/>
    <w:multiLevelType w:val="hybridMultilevel"/>
    <w:tmpl w:val="0B843ED2"/>
    <w:lvl w:ilvl="0" w:tplc="43E619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E34B62"/>
    <w:multiLevelType w:val="hybridMultilevel"/>
    <w:tmpl w:val="5228490A"/>
    <w:lvl w:ilvl="0" w:tplc="FFEA4CD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7A77AF3"/>
    <w:multiLevelType w:val="hybridMultilevel"/>
    <w:tmpl w:val="2CF06BD6"/>
    <w:lvl w:ilvl="0" w:tplc="04190001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00"/>
        </w:tabs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60"/>
        </w:tabs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</w:rPr>
    </w:lvl>
  </w:abstractNum>
  <w:abstractNum w:abstractNumId="13">
    <w:nsid w:val="2AE424CE"/>
    <w:multiLevelType w:val="hybridMultilevel"/>
    <w:tmpl w:val="E1CCD688"/>
    <w:lvl w:ilvl="0" w:tplc="D6E25C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9E00236"/>
    <w:multiLevelType w:val="hybridMultilevel"/>
    <w:tmpl w:val="E24650C2"/>
    <w:lvl w:ilvl="0" w:tplc="A76A2DA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5">
    <w:nsid w:val="3BEB6795"/>
    <w:multiLevelType w:val="hybridMultilevel"/>
    <w:tmpl w:val="14EAD3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F555DC0"/>
    <w:multiLevelType w:val="hybridMultilevel"/>
    <w:tmpl w:val="BA34E23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FAF4E37"/>
    <w:multiLevelType w:val="hybridMultilevel"/>
    <w:tmpl w:val="A8FE87A0"/>
    <w:lvl w:ilvl="0" w:tplc="04190001">
      <w:start w:val="1"/>
      <w:numFmt w:val="bullet"/>
      <w:lvlText w:val=""/>
      <w:lvlJc w:val="left"/>
      <w:pPr>
        <w:tabs>
          <w:tab w:val="num" w:pos="1740"/>
        </w:tabs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18">
    <w:nsid w:val="45644C0E"/>
    <w:multiLevelType w:val="hybridMultilevel"/>
    <w:tmpl w:val="00B2F076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9">
    <w:nsid w:val="45A16A8A"/>
    <w:multiLevelType w:val="hybridMultilevel"/>
    <w:tmpl w:val="EECA762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>
    <w:nsid w:val="5464585A"/>
    <w:multiLevelType w:val="hybridMultilevel"/>
    <w:tmpl w:val="6D061006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1">
    <w:nsid w:val="56EC6974"/>
    <w:multiLevelType w:val="hybridMultilevel"/>
    <w:tmpl w:val="851044F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FD9464F"/>
    <w:multiLevelType w:val="hybridMultilevel"/>
    <w:tmpl w:val="1E7E1E70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3">
    <w:nsid w:val="63300075"/>
    <w:multiLevelType w:val="hybridMultilevel"/>
    <w:tmpl w:val="626C323C"/>
    <w:lvl w:ilvl="0" w:tplc="0419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4"/>
        </w:tabs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4"/>
        </w:tabs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4"/>
        </w:tabs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4"/>
        </w:tabs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4"/>
        </w:tabs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4"/>
        </w:tabs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4"/>
        </w:tabs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4"/>
        </w:tabs>
        <w:ind w:left="7484" w:hanging="360"/>
      </w:pPr>
      <w:rPr>
        <w:rFonts w:ascii="Wingdings" w:hAnsi="Wingdings" w:hint="default"/>
      </w:rPr>
    </w:lvl>
  </w:abstractNum>
  <w:abstractNum w:abstractNumId="24">
    <w:nsid w:val="64AC6F86"/>
    <w:multiLevelType w:val="hybridMultilevel"/>
    <w:tmpl w:val="83DACE26"/>
    <w:lvl w:ilvl="0" w:tplc="04190001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25">
    <w:nsid w:val="67502700"/>
    <w:multiLevelType w:val="hybridMultilevel"/>
    <w:tmpl w:val="D560598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74257341"/>
    <w:multiLevelType w:val="hybridMultilevel"/>
    <w:tmpl w:val="BC56D1DC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7">
    <w:nsid w:val="7C021FF5"/>
    <w:multiLevelType w:val="hybridMultilevel"/>
    <w:tmpl w:val="19287A42"/>
    <w:lvl w:ilvl="0" w:tplc="BA66890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99" w:hanging="360"/>
      </w:pPr>
    </w:lvl>
    <w:lvl w:ilvl="2" w:tplc="0419001B" w:tentative="1">
      <w:start w:val="1"/>
      <w:numFmt w:val="lowerRoman"/>
      <w:lvlText w:val="%3."/>
      <w:lvlJc w:val="right"/>
      <w:pPr>
        <w:ind w:left="2219" w:hanging="180"/>
      </w:pPr>
    </w:lvl>
    <w:lvl w:ilvl="3" w:tplc="0419000F" w:tentative="1">
      <w:start w:val="1"/>
      <w:numFmt w:val="decimal"/>
      <w:lvlText w:val="%4."/>
      <w:lvlJc w:val="left"/>
      <w:pPr>
        <w:ind w:left="2939" w:hanging="360"/>
      </w:pPr>
    </w:lvl>
    <w:lvl w:ilvl="4" w:tplc="04190019" w:tentative="1">
      <w:start w:val="1"/>
      <w:numFmt w:val="lowerLetter"/>
      <w:lvlText w:val="%5."/>
      <w:lvlJc w:val="left"/>
      <w:pPr>
        <w:ind w:left="3659" w:hanging="360"/>
      </w:pPr>
    </w:lvl>
    <w:lvl w:ilvl="5" w:tplc="0419001B" w:tentative="1">
      <w:start w:val="1"/>
      <w:numFmt w:val="lowerRoman"/>
      <w:lvlText w:val="%6."/>
      <w:lvlJc w:val="right"/>
      <w:pPr>
        <w:ind w:left="4379" w:hanging="180"/>
      </w:pPr>
    </w:lvl>
    <w:lvl w:ilvl="6" w:tplc="0419000F" w:tentative="1">
      <w:start w:val="1"/>
      <w:numFmt w:val="decimal"/>
      <w:lvlText w:val="%7."/>
      <w:lvlJc w:val="left"/>
      <w:pPr>
        <w:ind w:left="5099" w:hanging="360"/>
      </w:pPr>
    </w:lvl>
    <w:lvl w:ilvl="7" w:tplc="04190019" w:tentative="1">
      <w:start w:val="1"/>
      <w:numFmt w:val="lowerLetter"/>
      <w:lvlText w:val="%8."/>
      <w:lvlJc w:val="left"/>
      <w:pPr>
        <w:ind w:left="5819" w:hanging="360"/>
      </w:pPr>
    </w:lvl>
    <w:lvl w:ilvl="8" w:tplc="0419001B" w:tentative="1">
      <w:start w:val="1"/>
      <w:numFmt w:val="lowerRoman"/>
      <w:lvlText w:val="%9."/>
      <w:lvlJc w:val="right"/>
      <w:pPr>
        <w:ind w:left="6539" w:hanging="180"/>
      </w:pPr>
    </w:lvl>
  </w:abstractNum>
  <w:num w:numId="1">
    <w:abstractNumId w:val="7"/>
  </w:num>
  <w:num w:numId="2">
    <w:abstractNumId w:val="18"/>
  </w:num>
  <w:num w:numId="3">
    <w:abstractNumId w:val="3"/>
  </w:num>
  <w:num w:numId="4">
    <w:abstractNumId w:val="24"/>
  </w:num>
  <w:num w:numId="5">
    <w:abstractNumId w:val="1"/>
  </w:num>
  <w:num w:numId="6">
    <w:abstractNumId w:val="2"/>
  </w:num>
  <w:num w:numId="7">
    <w:abstractNumId w:val="25"/>
  </w:num>
  <w:num w:numId="8">
    <w:abstractNumId w:val="23"/>
  </w:num>
  <w:num w:numId="9">
    <w:abstractNumId w:val="21"/>
  </w:num>
  <w:num w:numId="10">
    <w:abstractNumId w:val="8"/>
  </w:num>
  <w:num w:numId="11">
    <w:abstractNumId w:val="17"/>
  </w:num>
  <w:num w:numId="12">
    <w:abstractNumId w:val="5"/>
  </w:num>
  <w:num w:numId="13">
    <w:abstractNumId w:val="13"/>
  </w:num>
  <w:num w:numId="14">
    <w:abstractNumId w:val="26"/>
  </w:num>
  <w:num w:numId="15">
    <w:abstractNumId w:val="22"/>
  </w:num>
  <w:num w:numId="16">
    <w:abstractNumId w:val="19"/>
  </w:num>
  <w:num w:numId="17">
    <w:abstractNumId w:val="15"/>
  </w:num>
  <w:num w:numId="18">
    <w:abstractNumId w:val="16"/>
  </w:num>
  <w:num w:numId="19">
    <w:abstractNumId w:val="6"/>
  </w:num>
  <w:num w:numId="20">
    <w:abstractNumId w:val="12"/>
  </w:num>
  <w:num w:numId="21">
    <w:abstractNumId w:val="14"/>
  </w:num>
  <w:num w:numId="22">
    <w:abstractNumId w:val="20"/>
  </w:num>
  <w:num w:numId="23">
    <w:abstractNumId w:val="4"/>
  </w:num>
  <w:num w:numId="24">
    <w:abstractNumId w:val="0"/>
  </w:num>
  <w:num w:numId="25">
    <w:abstractNumId w:val="27"/>
  </w:num>
  <w:num w:numId="26">
    <w:abstractNumId w:val="11"/>
  </w:num>
  <w:num w:numId="27">
    <w:abstractNumId w:val="9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BC4"/>
    <w:rsid w:val="000021BF"/>
    <w:rsid w:val="000033F8"/>
    <w:rsid w:val="0000628D"/>
    <w:rsid w:val="00007B50"/>
    <w:rsid w:val="00011224"/>
    <w:rsid w:val="00012651"/>
    <w:rsid w:val="00013D03"/>
    <w:rsid w:val="00013E6F"/>
    <w:rsid w:val="00014842"/>
    <w:rsid w:val="000168B7"/>
    <w:rsid w:val="00021297"/>
    <w:rsid w:val="00022732"/>
    <w:rsid w:val="00023C0E"/>
    <w:rsid w:val="00026DF2"/>
    <w:rsid w:val="00026F21"/>
    <w:rsid w:val="000277F1"/>
    <w:rsid w:val="0003108A"/>
    <w:rsid w:val="00031485"/>
    <w:rsid w:val="00033977"/>
    <w:rsid w:val="00033DED"/>
    <w:rsid w:val="00035897"/>
    <w:rsid w:val="00035A96"/>
    <w:rsid w:val="00037522"/>
    <w:rsid w:val="00040FB9"/>
    <w:rsid w:val="00041971"/>
    <w:rsid w:val="00042A0D"/>
    <w:rsid w:val="00044647"/>
    <w:rsid w:val="00044ACB"/>
    <w:rsid w:val="00044FD3"/>
    <w:rsid w:val="000504E3"/>
    <w:rsid w:val="00050E72"/>
    <w:rsid w:val="00051687"/>
    <w:rsid w:val="0005390F"/>
    <w:rsid w:val="000572CE"/>
    <w:rsid w:val="0005731A"/>
    <w:rsid w:val="000610A3"/>
    <w:rsid w:val="00061A87"/>
    <w:rsid w:val="00062402"/>
    <w:rsid w:val="00064F11"/>
    <w:rsid w:val="000662CE"/>
    <w:rsid w:val="00066CC8"/>
    <w:rsid w:val="0006723E"/>
    <w:rsid w:val="00070172"/>
    <w:rsid w:val="000740FF"/>
    <w:rsid w:val="00077703"/>
    <w:rsid w:val="00080395"/>
    <w:rsid w:val="00080CE3"/>
    <w:rsid w:val="00082E0E"/>
    <w:rsid w:val="00082FD9"/>
    <w:rsid w:val="000834B1"/>
    <w:rsid w:val="00086447"/>
    <w:rsid w:val="00086E70"/>
    <w:rsid w:val="00091D8A"/>
    <w:rsid w:val="000920CB"/>
    <w:rsid w:val="00093647"/>
    <w:rsid w:val="00094600"/>
    <w:rsid w:val="000958C3"/>
    <w:rsid w:val="000971B4"/>
    <w:rsid w:val="00097AF1"/>
    <w:rsid w:val="00097D4A"/>
    <w:rsid w:val="000A0833"/>
    <w:rsid w:val="000A1713"/>
    <w:rsid w:val="000A3B06"/>
    <w:rsid w:val="000A4487"/>
    <w:rsid w:val="000A4944"/>
    <w:rsid w:val="000A562B"/>
    <w:rsid w:val="000B1474"/>
    <w:rsid w:val="000B3BCC"/>
    <w:rsid w:val="000B669A"/>
    <w:rsid w:val="000B6C72"/>
    <w:rsid w:val="000B6CF1"/>
    <w:rsid w:val="000B719E"/>
    <w:rsid w:val="000B7322"/>
    <w:rsid w:val="000B7E68"/>
    <w:rsid w:val="000C0D2F"/>
    <w:rsid w:val="000C27E2"/>
    <w:rsid w:val="000C29E1"/>
    <w:rsid w:val="000C4FED"/>
    <w:rsid w:val="000C54EC"/>
    <w:rsid w:val="000C5625"/>
    <w:rsid w:val="000C5FB7"/>
    <w:rsid w:val="000D0634"/>
    <w:rsid w:val="000D16A3"/>
    <w:rsid w:val="000D61FA"/>
    <w:rsid w:val="000D743F"/>
    <w:rsid w:val="000D7D0D"/>
    <w:rsid w:val="000E1336"/>
    <w:rsid w:val="000E1466"/>
    <w:rsid w:val="000E2119"/>
    <w:rsid w:val="000E408D"/>
    <w:rsid w:val="000E5B62"/>
    <w:rsid w:val="000E66BA"/>
    <w:rsid w:val="000F1637"/>
    <w:rsid w:val="000F284C"/>
    <w:rsid w:val="000F2BA5"/>
    <w:rsid w:val="000F4088"/>
    <w:rsid w:val="000F455E"/>
    <w:rsid w:val="000F45CA"/>
    <w:rsid w:val="000F48F8"/>
    <w:rsid w:val="000F5287"/>
    <w:rsid w:val="000F691A"/>
    <w:rsid w:val="001006B1"/>
    <w:rsid w:val="00100C5F"/>
    <w:rsid w:val="00102259"/>
    <w:rsid w:val="001022FA"/>
    <w:rsid w:val="00103847"/>
    <w:rsid w:val="00103CA2"/>
    <w:rsid w:val="00104220"/>
    <w:rsid w:val="00104FC2"/>
    <w:rsid w:val="0010604E"/>
    <w:rsid w:val="00106B1F"/>
    <w:rsid w:val="001076B3"/>
    <w:rsid w:val="00110259"/>
    <w:rsid w:val="00110A06"/>
    <w:rsid w:val="00111DF1"/>
    <w:rsid w:val="001128C2"/>
    <w:rsid w:val="00112DBA"/>
    <w:rsid w:val="00113746"/>
    <w:rsid w:val="00115200"/>
    <w:rsid w:val="00115F49"/>
    <w:rsid w:val="00116159"/>
    <w:rsid w:val="00116395"/>
    <w:rsid w:val="00122C69"/>
    <w:rsid w:val="00125875"/>
    <w:rsid w:val="00126679"/>
    <w:rsid w:val="0012787E"/>
    <w:rsid w:val="00131535"/>
    <w:rsid w:val="0013195F"/>
    <w:rsid w:val="00134D3F"/>
    <w:rsid w:val="00137665"/>
    <w:rsid w:val="001414D6"/>
    <w:rsid w:val="00142799"/>
    <w:rsid w:val="001470A4"/>
    <w:rsid w:val="001547CF"/>
    <w:rsid w:val="001574FC"/>
    <w:rsid w:val="0015796B"/>
    <w:rsid w:val="00157E2E"/>
    <w:rsid w:val="00161B2C"/>
    <w:rsid w:val="00167788"/>
    <w:rsid w:val="00167E22"/>
    <w:rsid w:val="0017036E"/>
    <w:rsid w:val="00171003"/>
    <w:rsid w:val="00171EA3"/>
    <w:rsid w:val="00171FD5"/>
    <w:rsid w:val="00171FE6"/>
    <w:rsid w:val="00172E0B"/>
    <w:rsid w:val="0017303F"/>
    <w:rsid w:val="00173696"/>
    <w:rsid w:val="0017491A"/>
    <w:rsid w:val="00176591"/>
    <w:rsid w:val="00177063"/>
    <w:rsid w:val="00177F96"/>
    <w:rsid w:val="0018032C"/>
    <w:rsid w:val="001817F7"/>
    <w:rsid w:val="001844B4"/>
    <w:rsid w:val="00185DF7"/>
    <w:rsid w:val="001865CF"/>
    <w:rsid w:val="00187C76"/>
    <w:rsid w:val="0019281B"/>
    <w:rsid w:val="001937F0"/>
    <w:rsid w:val="00193FB3"/>
    <w:rsid w:val="001946A0"/>
    <w:rsid w:val="00194713"/>
    <w:rsid w:val="001950CD"/>
    <w:rsid w:val="0019611F"/>
    <w:rsid w:val="00197CFA"/>
    <w:rsid w:val="00197E49"/>
    <w:rsid w:val="001A06D4"/>
    <w:rsid w:val="001A1E62"/>
    <w:rsid w:val="001A2EB6"/>
    <w:rsid w:val="001A3AE0"/>
    <w:rsid w:val="001A3B2E"/>
    <w:rsid w:val="001A5EB3"/>
    <w:rsid w:val="001A6B66"/>
    <w:rsid w:val="001B0BDF"/>
    <w:rsid w:val="001B4E54"/>
    <w:rsid w:val="001B5AAA"/>
    <w:rsid w:val="001B7928"/>
    <w:rsid w:val="001C1876"/>
    <w:rsid w:val="001C1A67"/>
    <w:rsid w:val="001C2A04"/>
    <w:rsid w:val="001C4527"/>
    <w:rsid w:val="001C46E3"/>
    <w:rsid w:val="001C5400"/>
    <w:rsid w:val="001C7550"/>
    <w:rsid w:val="001D1073"/>
    <w:rsid w:val="001D338C"/>
    <w:rsid w:val="001D3D6D"/>
    <w:rsid w:val="001D4343"/>
    <w:rsid w:val="001D45D9"/>
    <w:rsid w:val="001D4C85"/>
    <w:rsid w:val="001D4C8E"/>
    <w:rsid w:val="001D5732"/>
    <w:rsid w:val="001E0219"/>
    <w:rsid w:val="001E0E14"/>
    <w:rsid w:val="001E13FD"/>
    <w:rsid w:val="001E1C93"/>
    <w:rsid w:val="001E1FC9"/>
    <w:rsid w:val="001E47E2"/>
    <w:rsid w:val="001E59DB"/>
    <w:rsid w:val="001E670E"/>
    <w:rsid w:val="001E6EBC"/>
    <w:rsid w:val="001E762A"/>
    <w:rsid w:val="001F0DC4"/>
    <w:rsid w:val="001F12B7"/>
    <w:rsid w:val="001F15A6"/>
    <w:rsid w:val="001F1CA0"/>
    <w:rsid w:val="001F2470"/>
    <w:rsid w:val="001F487D"/>
    <w:rsid w:val="001F4CEB"/>
    <w:rsid w:val="001F5E3D"/>
    <w:rsid w:val="001F72D5"/>
    <w:rsid w:val="001F7935"/>
    <w:rsid w:val="002003E2"/>
    <w:rsid w:val="0020202D"/>
    <w:rsid w:val="00202451"/>
    <w:rsid w:val="00203734"/>
    <w:rsid w:val="00203B36"/>
    <w:rsid w:val="00205B6F"/>
    <w:rsid w:val="0020693A"/>
    <w:rsid w:val="00206CAE"/>
    <w:rsid w:val="00207FDB"/>
    <w:rsid w:val="0021183B"/>
    <w:rsid w:val="00212851"/>
    <w:rsid w:val="00213BBD"/>
    <w:rsid w:val="00217D2F"/>
    <w:rsid w:val="00220DE8"/>
    <w:rsid w:val="00222A8A"/>
    <w:rsid w:val="002231FD"/>
    <w:rsid w:val="0022365D"/>
    <w:rsid w:val="00224A9E"/>
    <w:rsid w:val="00224E0F"/>
    <w:rsid w:val="00224E41"/>
    <w:rsid w:val="00226B3B"/>
    <w:rsid w:val="00226E3C"/>
    <w:rsid w:val="002278B0"/>
    <w:rsid w:val="00227D87"/>
    <w:rsid w:val="00230FE3"/>
    <w:rsid w:val="00232631"/>
    <w:rsid w:val="00233C64"/>
    <w:rsid w:val="0023570E"/>
    <w:rsid w:val="00235852"/>
    <w:rsid w:val="00235FD3"/>
    <w:rsid w:val="0023719B"/>
    <w:rsid w:val="0024017C"/>
    <w:rsid w:val="00242AD7"/>
    <w:rsid w:val="00246210"/>
    <w:rsid w:val="0024634F"/>
    <w:rsid w:val="0024686D"/>
    <w:rsid w:val="00246EE2"/>
    <w:rsid w:val="002502F3"/>
    <w:rsid w:val="00250AB0"/>
    <w:rsid w:val="00250E05"/>
    <w:rsid w:val="00250FC6"/>
    <w:rsid w:val="002519C8"/>
    <w:rsid w:val="00252B38"/>
    <w:rsid w:val="00252F91"/>
    <w:rsid w:val="002545FD"/>
    <w:rsid w:val="0025487D"/>
    <w:rsid w:val="002549BD"/>
    <w:rsid w:val="00254D55"/>
    <w:rsid w:val="00256F06"/>
    <w:rsid w:val="00257323"/>
    <w:rsid w:val="00262C43"/>
    <w:rsid w:val="0026470F"/>
    <w:rsid w:val="0026647F"/>
    <w:rsid w:val="0027076B"/>
    <w:rsid w:val="00271C59"/>
    <w:rsid w:val="00273696"/>
    <w:rsid w:val="00274541"/>
    <w:rsid w:val="002760E5"/>
    <w:rsid w:val="00280639"/>
    <w:rsid w:val="00283260"/>
    <w:rsid w:val="0028739B"/>
    <w:rsid w:val="00290273"/>
    <w:rsid w:val="00292723"/>
    <w:rsid w:val="00293F41"/>
    <w:rsid w:val="00294B9D"/>
    <w:rsid w:val="00294E10"/>
    <w:rsid w:val="0029610F"/>
    <w:rsid w:val="002A08E4"/>
    <w:rsid w:val="002A0C51"/>
    <w:rsid w:val="002A4BF8"/>
    <w:rsid w:val="002A524C"/>
    <w:rsid w:val="002A66B6"/>
    <w:rsid w:val="002A6D7E"/>
    <w:rsid w:val="002A6F57"/>
    <w:rsid w:val="002A70D0"/>
    <w:rsid w:val="002A7312"/>
    <w:rsid w:val="002B0155"/>
    <w:rsid w:val="002B14A6"/>
    <w:rsid w:val="002B366F"/>
    <w:rsid w:val="002B3D79"/>
    <w:rsid w:val="002B3E5B"/>
    <w:rsid w:val="002B64A7"/>
    <w:rsid w:val="002B6935"/>
    <w:rsid w:val="002B6AE0"/>
    <w:rsid w:val="002B73F4"/>
    <w:rsid w:val="002B7F62"/>
    <w:rsid w:val="002C0E4B"/>
    <w:rsid w:val="002C199A"/>
    <w:rsid w:val="002C270D"/>
    <w:rsid w:val="002C2724"/>
    <w:rsid w:val="002C3982"/>
    <w:rsid w:val="002C5B43"/>
    <w:rsid w:val="002C7E9B"/>
    <w:rsid w:val="002D08DF"/>
    <w:rsid w:val="002D0D54"/>
    <w:rsid w:val="002D0D6B"/>
    <w:rsid w:val="002D2679"/>
    <w:rsid w:val="002D5647"/>
    <w:rsid w:val="002D5747"/>
    <w:rsid w:val="002D7D83"/>
    <w:rsid w:val="002E0B0C"/>
    <w:rsid w:val="002E174F"/>
    <w:rsid w:val="002E1C5E"/>
    <w:rsid w:val="002E1EEC"/>
    <w:rsid w:val="002E4E34"/>
    <w:rsid w:val="002E50FF"/>
    <w:rsid w:val="002E61B2"/>
    <w:rsid w:val="002E626C"/>
    <w:rsid w:val="002E6809"/>
    <w:rsid w:val="002E69D0"/>
    <w:rsid w:val="002E6E3A"/>
    <w:rsid w:val="002E6FDD"/>
    <w:rsid w:val="002F013E"/>
    <w:rsid w:val="002F1013"/>
    <w:rsid w:val="002F2330"/>
    <w:rsid w:val="002F30BD"/>
    <w:rsid w:val="002F3E72"/>
    <w:rsid w:val="002F599C"/>
    <w:rsid w:val="002F7B30"/>
    <w:rsid w:val="00300C28"/>
    <w:rsid w:val="003024C4"/>
    <w:rsid w:val="00302BCC"/>
    <w:rsid w:val="00304420"/>
    <w:rsid w:val="003069E6"/>
    <w:rsid w:val="0030765B"/>
    <w:rsid w:val="003124AA"/>
    <w:rsid w:val="00313494"/>
    <w:rsid w:val="0031443E"/>
    <w:rsid w:val="003158D2"/>
    <w:rsid w:val="003162AD"/>
    <w:rsid w:val="00316716"/>
    <w:rsid w:val="003177EB"/>
    <w:rsid w:val="00321602"/>
    <w:rsid w:val="00322037"/>
    <w:rsid w:val="003222F9"/>
    <w:rsid w:val="00322FFE"/>
    <w:rsid w:val="0032311B"/>
    <w:rsid w:val="00326478"/>
    <w:rsid w:val="003265C9"/>
    <w:rsid w:val="00330A3E"/>
    <w:rsid w:val="003321AE"/>
    <w:rsid w:val="0033283E"/>
    <w:rsid w:val="00333146"/>
    <w:rsid w:val="0033434B"/>
    <w:rsid w:val="00334419"/>
    <w:rsid w:val="003360B3"/>
    <w:rsid w:val="00336545"/>
    <w:rsid w:val="00337512"/>
    <w:rsid w:val="00337E53"/>
    <w:rsid w:val="003401B7"/>
    <w:rsid w:val="00340DBD"/>
    <w:rsid w:val="00346593"/>
    <w:rsid w:val="003468BF"/>
    <w:rsid w:val="00346CFD"/>
    <w:rsid w:val="00346D62"/>
    <w:rsid w:val="00347C48"/>
    <w:rsid w:val="00350BF0"/>
    <w:rsid w:val="00351A5F"/>
    <w:rsid w:val="00351BE3"/>
    <w:rsid w:val="00353051"/>
    <w:rsid w:val="00357130"/>
    <w:rsid w:val="0036117A"/>
    <w:rsid w:val="00361610"/>
    <w:rsid w:val="0036169D"/>
    <w:rsid w:val="0036192B"/>
    <w:rsid w:val="003629F1"/>
    <w:rsid w:val="003632B3"/>
    <w:rsid w:val="003653A6"/>
    <w:rsid w:val="00365D77"/>
    <w:rsid w:val="00366F79"/>
    <w:rsid w:val="003710FF"/>
    <w:rsid w:val="00371175"/>
    <w:rsid w:val="003730A4"/>
    <w:rsid w:val="00374078"/>
    <w:rsid w:val="0037480A"/>
    <w:rsid w:val="0038070C"/>
    <w:rsid w:val="003824EB"/>
    <w:rsid w:val="0038474E"/>
    <w:rsid w:val="00384B83"/>
    <w:rsid w:val="00385C7E"/>
    <w:rsid w:val="00386158"/>
    <w:rsid w:val="003868F2"/>
    <w:rsid w:val="00386F11"/>
    <w:rsid w:val="00390375"/>
    <w:rsid w:val="0039044E"/>
    <w:rsid w:val="003904DD"/>
    <w:rsid w:val="003906DC"/>
    <w:rsid w:val="00390FBC"/>
    <w:rsid w:val="00391549"/>
    <w:rsid w:val="00391627"/>
    <w:rsid w:val="003916A8"/>
    <w:rsid w:val="00393724"/>
    <w:rsid w:val="00395652"/>
    <w:rsid w:val="00395BC7"/>
    <w:rsid w:val="00395EA1"/>
    <w:rsid w:val="00396C51"/>
    <w:rsid w:val="0039760E"/>
    <w:rsid w:val="003A1364"/>
    <w:rsid w:val="003A2414"/>
    <w:rsid w:val="003A2B4A"/>
    <w:rsid w:val="003A423B"/>
    <w:rsid w:val="003B1843"/>
    <w:rsid w:val="003B2502"/>
    <w:rsid w:val="003B4B9D"/>
    <w:rsid w:val="003B5883"/>
    <w:rsid w:val="003B7C53"/>
    <w:rsid w:val="003C1719"/>
    <w:rsid w:val="003C1CED"/>
    <w:rsid w:val="003C49AE"/>
    <w:rsid w:val="003C4CF6"/>
    <w:rsid w:val="003C5485"/>
    <w:rsid w:val="003C5771"/>
    <w:rsid w:val="003C63E8"/>
    <w:rsid w:val="003C765E"/>
    <w:rsid w:val="003D26FE"/>
    <w:rsid w:val="003D2AE8"/>
    <w:rsid w:val="003D37AD"/>
    <w:rsid w:val="003D37EE"/>
    <w:rsid w:val="003D3B75"/>
    <w:rsid w:val="003D3D05"/>
    <w:rsid w:val="003D4789"/>
    <w:rsid w:val="003D4C13"/>
    <w:rsid w:val="003D5BBF"/>
    <w:rsid w:val="003E07CF"/>
    <w:rsid w:val="003E138C"/>
    <w:rsid w:val="003E2EE3"/>
    <w:rsid w:val="003E315D"/>
    <w:rsid w:val="003E3661"/>
    <w:rsid w:val="003E4305"/>
    <w:rsid w:val="003E430B"/>
    <w:rsid w:val="003E6607"/>
    <w:rsid w:val="003E686E"/>
    <w:rsid w:val="003E6E8E"/>
    <w:rsid w:val="003E7937"/>
    <w:rsid w:val="003F0E62"/>
    <w:rsid w:val="003F1C42"/>
    <w:rsid w:val="003F31A7"/>
    <w:rsid w:val="003F38C7"/>
    <w:rsid w:val="003F6AF5"/>
    <w:rsid w:val="003F7FA5"/>
    <w:rsid w:val="004002A1"/>
    <w:rsid w:val="004014D7"/>
    <w:rsid w:val="00401A12"/>
    <w:rsid w:val="004032F0"/>
    <w:rsid w:val="0040381B"/>
    <w:rsid w:val="00405358"/>
    <w:rsid w:val="00405EFF"/>
    <w:rsid w:val="0040608F"/>
    <w:rsid w:val="00411071"/>
    <w:rsid w:val="00411588"/>
    <w:rsid w:val="00411A1E"/>
    <w:rsid w:val="00413546"/>
    <w:rsid w:val="00413D3E"/>
    <w:rsid w:val="00414B7A"/>
    <w:rsid w:val="00415998"/>
    <w:rsid w:val="00415BDF"/>
    <w:rsid w:val="00420928"/>
    <w:rsid w:val="004217E1"/>
    <w:rsid w:val="004236E6"/>
    <w:rsid w:val="004245C5"/>
    <w:rsid w:val="004301CC"/>
    <w:rsid w:val="00430BCA"/>
    <w:rsid w:val="00430C7B"/>
    <w:rsid w:val="00431B68"/>
    <w:rsid w:val="00431E91"/>
    <w:rsid w:val="00432B84"/>
    <w:rsid w:val="004333F8"/>
    <w:rsid w:val="0043564E"/>
    <w:rsid w:val="00435B7A"/>
    <w:rsid w:val="00435D22"/>
    <w:rsid w:val="00435E4E"/>
    <w:rsid w:val="00436FEC"/>
    <w:rsid w:val="004373BA"/>
    <w:rsid w:val="00437CB9"/>
    <w:rsid w:val="00441375"/>
    <w:rsid w:val="00442474"/>
    <w:rsid w:val="00444243"/>
    <w:rsid w:val="00446990"/>
    <w:rsid w:val="00446FB7"/>
    <w:rsid w:val="00450908"/>
    <w:rsid w:val="00451439"/>
    <w:rsid w:val="00451A80"/>
    <w:rsid w:val="00454228"/>
    <w:rsid w:val="00454B97"/>
    <w:rsid w:val="00455F51"/>
    <w:rsid w:val="0045604D"/>
    <w:rsid w:val="004563FC"/>
    <w:rsid w:val="00457A6A"/>
    <w:rsid w:val="00461689"/>
    <w:rsid w:val="00461C9C"/>
    <w:rsid w:val="0046396B"/>
    <w:rsid w:val="004639D0"/>
    <w:rsid w:val="004649B5"/>
    <w:rsid w:val="00466955"/>
    <w:rsid w:val="00472121"/>
    <w:rsid w:val="00472694"/>
    <w:rsid w:val="00481971"/>
    <w:rsid w:val="00481A92"/>
    <w:rsid w:val="00486B10"/>
    <w:rsid w:val="00486C2B"/>
    <w:rsid w:val="004902AE"/>
    <w:rsid w:val="00490925"/>
    <w:rsid w:val="00490BA8"/>
    <w:rsid w:val="00491241"/>
    <w:rsid w:val="004913D1"/>
    <w:rsid w:val="004961EC"/>
    <w:rsid w:val="004972B9"/>
    <w:rsid w:val="004A0864"/>
    <w:rsid w:val="004A43C6"/>
    <w:rsid w:val="004A47A8"/>
    <w:rsid w:val="004A4A29"/>
    <w:rsid w:val="004A5323"/>
    <w:rsid w:val="004A6C94"/>
    <w:rsid w:val="004A744A"/>
    <w:rsid w:val="004B0254"/>
    <w:rsid w:val="004B03DB"/>
    <w:rsid w:val="004B40E3"/>
    <w:rsid w:val="004B4572"/>
    <w:rsid w:val="004B6B0C"/>
    <w:rsid w:val="004B754B"/>
    <w:rsid w:val="004C05BE"/>
    <w:rsid w:val="004C0903"/>
    <w:rsid w:val="004C0C57"/>
    <w:rsid w:val="004C109E"/>
    <w:rsid w:val="004C15D7"/>
    <w:rsid w:val="004C1AA5"/>
    <w:rsid w:val="004C268D"/>
    <w:rsid w:val="004C3146"/>
    <w:rsid w:val="004C3484"/>
    <w:rsid w:val="004C63BC"/>
    <w:rsid w:val="004C67F4"/>
    <w:rsid w:val="004D1309"/>
    <w:rsid w:val="004D3C3A"/>
    <w:rsid w:val="004D3D71"/>
    <w:rsid w:val="004D4876"/>
    <w:rsid w:val="004D4B2E"/>
    <w:rsid w:val="004D5D33"/>
    <w:rsid w:val="004D612F"/>
    <w:rsid w:val="004D62F9"/>
    <w:rsid w:val="004D65FC"/>
    <w:rsid w:val="004D6C9F"/>
    <w:rsid w:val="004E10F6"/>
    <w:rsid w:val="004E175B"/>
    <w:rsid w:val="004E1D6E"/>
    <w:rsid w:val="004E3913"/>
    <w:rsid w:val="004E47D5"/>
    <w:rsid w:val="004E5E25"/>
    <w:rsid w:val="004E5E77"/>
    <w:rsid w:val="004E626D"/>
    <w:rsid w:val="004E6EFE"/>
    <w:rsid w:val="004F01E3"/>
    <w:rsid w:val="004F1E2C"/>
    <w:rsid w:val="004F4873"/>
    <w:rsid w:val="004F5945"/>
    <w:rsid w:val="004F603D"/>
    <w:rsid w:val="004F6DEE"/>
    <w:rsid w:val="004F76F9"/>
    <w:rsid w:val="005000E0"/>
    <w:rsid w:val="00500655"/>
    <w:rsid w:val="00500FCC"/>
    <w:rsid w:val="00502C6E"/>
    <w:rsid w:val="005031D7"/>
    <w:rsid w:val="00504ECF"/>
    <w:rsid w:val="00505D18"/>
    <w:rsid w:val="00505F3A"/>
    <w:rsid w:val="005115C3"/>
    <w:rsid w:val="00513C7E"/>
    <w:rsid w:val="005141BB"/>
    <w:rsid w:val="005164A6"/>
    <w:rsid w:val="005179EA"/>
    <w:rsid w:val="00520343"/>
    <w:rsid w:val="00524180"/>
    <w:rsid w:val="00524346"/>
    <w:rsid w:val="005243E3"/>
    <w:rsid w:val="00524A86"/>
    <w:rsid w:val="00525419"/>
    <w:rsid w:val="00526AEA"/>
    <w:rsid w:val="00526C96"/>
    <w:rsid w:val="00527F68"/>
    <w:rsid w:val="0053287C"/>
    <w:rsid w:val="00533178"/>
    <w:rsid w:val="00534E1E"/>
    <w:rsid w:val="0053681E"/>
    <w:rsid w:val="005371DF"/>
    <w:rsid w:val="0053767A"/>
    <w:rsid w:val="0053775A"/>
    <w:rsid w:val="00540C05"/>
    <w:rsid w:val="0054148A"/>
    <w:rsid w:val="00542D4F"/>
    <w:rsid w:val="00543CE6"/>
    <w:rsid w:val="00544475"/>
    <w:rsid w:val="00544B6E"/>
    <w:rsid w:val="0054500E"/>
    <w:rsid w:val="005464FD"/>
    <w:rsid w:val="00546FBF"/>
    <w:rsid w:val="00550989"/>
    <w:rsid w:val="00550B9E"/>
    <w:rsid w:val="0055145F"/>
    <w:rsid w:val="0055189E"/>
    <w:rsid w:val="00555BD2"/>
    <w:rsid w:val="00556EF5"/>
    <w:rsid w:val="005601BC"/>
    <w:rsid w:val="0056060B"/>
    <w:rsid w:val="0056091D"/>
    <w:rsid w:val="00562CEB"/>
    <w:rsid w:val="00565EE2"/>
    <w:rsid w:val="005660DD"/>
    <w:rsid w:val="005701B6"/>
    <w:rsid w:val="00573217"/>
    <w:rsid w:val="005744BB"/>
    <w:rsid w:val="00575564"/>
    <w:rsid w:val="005755CC"/>
    <w:rsid w:val="00575E89"/>
    <w:rsid w:val="0057756F"/>
    <w:rsid w:val="00581C58"/>
    <w:rsid w:val="00581F90"/>
    <w:rsid w:val="0058318A"/>
    <w:rsid w:val="00583463"/>
    <w:rsid w:val="0058480A"/>
    <w:rsid w:val="00584E61"/>
    <w:rsid w:val="00586567"/>
    <w:rsid w:val="005871C8"/>
    <w:rsid w:val="00590988"/>
    <w:rsid w:val="0059109C"/>
    <w:rsid w:val="00591D2F"/>
    <w:rsid w:val="00591DB7"/>
    <w:rsid w:val="00592741"/>
    <w:rsid w:val="00592B97"/>
    <w:rsid w:val="00593E32"/>
    <w:rsid w:val="00593ED6"/>
    <w:rsid w:val="005952F3"/>
    <w:rsid w:val="005A0072"/>
    <w:rsid w:val="005A03CD"/>
    <w:rsid w:val="005A03D1"/>
    <w:rsid w:val="005A1F1B"/>
    <w:rsid w:val="005A3D80"/>
    <w:rsid w:val="005A4DA9"/>
    <w:rsid w:val="005A58FD"/>
    <w:rsid w:val="005A5CC3"/>
    <w:rsid w:val="005A6CB0"/>
    <w:rsid w:val="005B1CB0"/>
    <w:rsid w:val="005B35C8"/>
    <w:rsid w:val="005B37B1"/>
    <w:rsid w:val="005B48A5"/>
    <w:rsid w:val="005B69E6"/>
    <w:rsid w:val="005C0568"/>
    <w:rsid w:val="005C2546"/>
    <w:rsid w:val="005C3E37"/>
    <w:rsid w:val="005C5B79"/>
    <w:rsid w:val="005D08C1"/>
    <w:rsid w:val="005D0BE8"/>
    <w:rsid w:val="005D1B07"/>
    <w:rsid w:val="005D47F1"/>
    <w:rsid w:val="005D49A8"/>
    <w:rsid w:val="005D69A4"/>
    <w:rsid w:val="005E0C77"/>
    <w:rsid w:val="005E267B"/>
    <w:rsid w:val="005E2EFD"/>
    <w:rsid w:val="005E4374"/>
    <w:rsid w:val="005E4531"/>
    <w:rsid w:val="005E4CEA"/>
    <w:rsid w:val="005E7328"/>
    <w:rsid w:val="005F0A65"/>
    <w:rsid w:val="005F225E"/>
    <w:rsid w:val="005F3A66"/>
    <w:rsid w:val="005F58B7"/>
    <w:rsid w:val="005F7773"/>
    <w:rsid w:val="005F777B"/>
    <w:rsid w:val="005F7EFF"/>
    <w:rsid w:val="00601190"/>
    <w:rsid w:val="00602C6C"/>
    <w:rsid w:val="00603A43"/>
    <w:rsid w:val="00603D54"/>
    <w:rsid w:val="00604301"/>
    <w:rsid w:val="0060535B"/>
    <w:rsid w:val="00606548"/>
    <w:rsid w:val="00606EDB"/>
    <w:rsid w:val="0060705A"/>
    <w:rsid w:val="00607129"/>
    <w:rsid w:val="00607A94"/>
    <w:rsid w:val="00612030"/>
    <w:rsid w:val="00612874"/>
    <w:rsid w:val="00615B7D"/>
    <w:rsid w:val="00616EFF"/>
    <w:rsid w:val="00617CE2"/>
    <w:rsid w:val="00620767"/>
    <w:rsid w:val="00620CC2"/>
    <w:rsid w:val="006230D8"/>
    <w:rsid w:val="00623660"/>
    <w:rsid w:val="00624569"/>
    <w:rsid w:val="006266F0"/>
    <w:rsid w:val="00626888"/>
    <w:rsid w:val="00626A6A"/>
    <w:rsid w:val="006271E8"/>
    <w:rsid w:val="006272A4"/>
    <w:rsid w:val="00633287"/>
    <w:rsid w:val="00633A4F"/>
    <w:rsid w:val="00635A9D"/>
    <w:rsid w:val="00636A70"/>
    <w:rsid w:val="00640EF4"/>
    <w:rsid w:val="0064267F"/>
    <w:rsid w:val="0064457A"/>
    <w:rsid w:val="0064575B"/>
    <w:rsid w:val="006503A2"/>
    <w:rsid w:val="00651ED5"/>
    <w:rsid w:val="00653DB2"/>
    <w:rsid w:val="006549E9"/>
    <w:rsid w:val="00654BE5"/>
    <w:rsid w:val="00654E5C"/>
    <w:rsid w:val="00655700"/>
    <w:rsid w:val="00656AF6"/>
    <w:rsid w:val="00660068"/>
    <w:rsid w:val="006608D3"/>
    <w:rsid w:val="00660C8D"/>
    <w:rsid w:val="00660E78"/>
    <w:rsid w:val="00660EA2"/>
    <w:rsid w:val="00661934"/>
    <w:rsid w:val="00662457"/>
    <w:rsid w:val="00662B26"/>
    <w:rsid w:val="00663C2A"/>
    <w:rsid w:val="00663C44"/>
    <w:rsid w:val="00664E34"/>
    <w:rsid w:val="006659B6"/>
    <w:rsid w:val="00667398"/>
    <w:rsid w:val="00673A6A"/>
    <w:rsid w:val="00673A6D"/>
    <w:rsid w:val="00673B91"/>
    <w:rsid w:val="00673CA8"/>
    <w:rsid w:val="00673FF7"/>
    <w:rsid w:val="0067460E"/>
    <w:rsid w:val="00675CAE"/>
    <w:rsid w:val="00677CBE"/>
    <w:rsid w:val="00683A62"/>
    <w:rsid w:val="00684851"/>
    <w:rsid w:val="006849D5"/>
    <w:rsid w:val="00684E99"/>
    <w:rsid w:val="00685ADF"/>
    <w:rsid w:val="00685C5F"/>
    <w:rsid w:val="00687C44"/>
    <w:rsid w:val="0069014E"/>
    <w:rsid w:val="00690E4C"/>
    <w:rsid w:val="006932D8"/>
    <w:rsid w:val="00693510"/>
    <w:rsid w:val="00696961"/>
    <w:rsid w:val="0069736D"/>
    <w:rsid w:val="006A1AE9"/>
    <w:rsid w:val="006A2808"/>
    <w:rsid w:val="006A2866"/>
    <w:rsid w:val="006A379C"/>
    <w:rsid w:val="006A3E8C"/>
    <w:rsid w:val="006A41C1"/>
    <w:rsid w:val="006A4A81"/>
    <w:rsid w:val="006A5CD5"/>
    <w:rsid w:val="006A5DD6"/>
    <w:rsid w:val="006A60FE"/>
    <w:rsid w:val="006A63BC"/>
    <w:rsid w:val="006A64AE"/>
    <w:rsid w:val="006B011D"/>
    <w:rsid w:val="006B0307"/>
    <w:rsid w:val="006B0FCA"/>
    <w:rsid w:val="006B1F69"/>
    <w:rsid w:val="006B568A"/>
    <w:rsid w:val="006B6F7D"/>
    <w:rsid w:val="006B757A"/>
    <w:rsid w:val="006C2116"/>
    <w:rsid w:val="006C7307"/>
    <w:rsid w:val="006D010E"/>
    <w:rsid w:val="006D1008"/>
    <w:rsid w:val="006D17ED"/>
    <w:rsid w:val="006D1CBE"/>
    <w:rsid w:val="006D25E6"/>
    <w:rsid w:val="006D2CD3"/>
    <w:rsid w:val="006D3F92"/>
    <w:rsid w:val="006D4F1A"/>
    <w:rsid w:val="006D531B"/>
    <w:rsid w:val="006D60C2"/>
    <w:rsid w:val="006D7419"/>
    <w:rsid w:val="006E31E0"/>
    <w:rsid w:val="006E321D"/>
    <w:rsid w:val="006E581C"/>
    <w:rsid w:val="006E5CF2"/>
    <w:rsid w:val="006E60AB"/>
    <w:rsid w:val="006F04C9"/>
    <w:rsid w:val="006F3423"/>
    <w:rsid w:val="006F3855"/>
    <w:rsid w:val="006F3CE4"/>
    <w:rsid w:val="006F59C2"/>
    <w:rsid w:val="006F6C0D"/>
    <w:rsid w:val="006F741B"/>
    <w:rsid w:val="006F784B"/>
    <w:rsid w:val="006F798B"/>
    <w:rsid w:val="007005F6"/>
    <w:rsid w:val="00700B1C"/>
    <w:rsid w:val="00700D3E"/>
    <w:rsid w:val="00701BA1"/>
    <w:rsid w:val="00702300"/>
    <w:rsid w:val="00703553"/>
    <w:rsid w:val="00703A28"/>
    <w:rsid w:val="007043F9"/>
    <w:rsid w:val="00704B86"/>
    <w:rsid w:val="00704BD7"/>
    <w:rsid w:val="00710B35"/>
    <w:rsid w:val="007129AB"/>
    <w:rsid w:val="00712EDF"/>
    <w:rsid w:val="0071450C"/>
    <w:rsid w:val="00714F94"/>
    <w:rsid w:val="0071641E"/>
    <w:rsid w:val="0071718B"/>
    <w:rsid w:val="00717757"/>
    <w:rsid w:val="00720DED"/>
    <w:rsid w:val="007211A2"/>
    <w:rsid w:val="00721B0E"/>
    <w:rsid w:val="00721D8F"/>
    <w:rsid w:val="00721E02"/>
    <w:rsid w:val="00722017"/>
    <w:rsid w:val="007242E9"/>
    <w:rsid w:val="00725D3A"/>
    <w:rsid w:val="00726339"/>
    <w:rsid w:val="0073060E"/>
    <w:rsid w:val="00731A81"/>
    <w:rsid w:val="00733039"/>
    <w:rsid w:val="007344AC"/>
    <w:rsid w:val="00735553"/>
    <w:rsid w:val="007367BB"/>
    <w:rsid w:val="00736A67"/>
    <w:rsid w:val="00736B38"/>
    <w:rsid w:val="00736E4B"/>
    <w:rsid w:val="00736FC0"/>
    <w:rsid w:val="00742AEE"/>
    <w:rsid w:val="007432DB"/>
    <w:rsid w:val="0074372D"/>
    <w:rsid w:val="00743D1F"/>
    <w:rsid w:val="0074428E"/>
    <w:rsid w:val="00744741"/>
    <w:rsid w:val="00744864"/>
    <w:rsid w:val="00744E24"/>
    <w:rsid w:val="007456ED"/>
    <w:rsid w:val="00746C09"/>
    <w:rsid w:val="00747ED8"/>
    <w:rsid w:val="00751967"/>
    <w:rsid w:val="00753F2F"/>
    <w:rsid w:val="00755BC9"/>
    <w:rsid w:val="0075602A"/>
    <w:rsid w:val="007560FF"/>
    <w:rsid w:val="00757E57"/>
    <w:rsid w:val="00760383"/>
    <w:rsid w:val="007627FC"/>
    <w:rsid w:val="00763A56"/>
    <w:rsid w:val="00767D48"/>
    <w:rsid w:val="0077094B"/>
    <w:rsid w:val="00771426"/>
    <w:rsid w:val="00771E12"/>
    <w:rsid w:val="00772A5A"/>
    <w:rsid w:val="007735DE"/>
    <w:rsid w:val="00773C24"/>
    <w:rsid w:val="00774AD1"/>
    <w:rsid w:val="00775778"/>
    <w:rsid w:val="007758AC"/>
    <w:rsid w:val="007768BC"/>
    <w:rsid w:val="00776B7C"/>
    <w:rsid w:val="00777580"/>
    <w:rsid w:val="007817F3"/>
    <w:rsid w:val="00782D67"/>
    <w:rsid w:val="007832AB"/>
    <w:rsid w:val="00783BFA"/>
    <w:rsid w:val="00785C09"/>
    <w:rsid w:val="007868DF"/>
    <w:rsid w:val="00786D3D"/>
    <w:rsid w:val="00790FB7"/>
    <w:rsid w:val="00792CA8"/>
    <w:rsid w:val="00794D59"/>
    <w:rsid w:val="00796613"/>
    <w:rsid w:val="00797532"/>
    <w:rsid w:val="007A04AD"/>
    <w:rsid w:val="007A097B"/>
    <w:rsid w:val="007A2083"/>
    <w:rsid w:val="007A251B"/>
    <w:rsid w:val="007A25F6"/>
    <w:rsid w:val="007A3880"/>
    <w:rsid w:val="007A4F55"/>
    <w:rsid w:val="007A6B65"/>
    <w:rsid w:val="007A7B75"/>
    <w:rsid w:val="007B0683"/>
    <w:rsid w:val="007B15EC"/>
    <w:rsid w:val="007B20C9"/>
    <w:rsid w:val="007B4690"/>
    <w:rsid w:val="007B5CA4"/>
    <w:rsid w:val="007B746F"/>
    <w:rsid w:val="007C0167"/>
    <w:rsid w:val="007C0334"/>
    <w:rsid w:val="007C2F55"/>
    <w:rsid w:val="007C3156"/>
    <w:rsid w:val="007C4B6E"/>
    <w:rsid w:val="007C4C32"/>
    <w:rsid w:val="007C4F1E"/>
    <w:rsid w:val="007C5D07"/>
    <w:rsid w:val="007C612D"/>
    <w:rsid w:val="007D070A"/>
    <w:rsid w:val="007D195A"/>
    <w:rsid w:val="007D25E7"/>
    <w:rsid w:val="007D47E9"/>
    <w:rsid w:val="007D643C"/>
    <w:rsid w:val="007D6ADC"/>
    <w:rsid w:val="007D7383"/>
    <w:rsid w:val="007D7537"/>
    <w:rsid w:val="007D7682"/>
    <w:rsid w:val="007E1458"/>
    <w:rsid w:val="007E409B"/>
    <w:rsid w:val="007E47B3"/>
    <w:rsid w:val="007E58EA"/>
    <w:rsid w:val="007E5FF5"/>
    <w:rsid w:val="007E6346"/>
    <w:rsid w:val="007E6985"/>
    <w:rsid w:val="007F041E"/>
    <w:rsid w:val="007F0939"/>
    <w:rsid w:val="007F13C4"/>
    <w:rsid w:val="007F2094"/>
    <w:rsid w:val="007F363D"/>
    <w:rsid w:val="007F3B4C"/>
    <w:rsid w:val="007F62D4"/>
    <w:rsid w:val="007F770E"/>
    <w:rsid w:val="008001A6"/>
    <w:rsid w:val="0080026C"/>
    <w:rsid w:val="008030CB"/>
    <w:rsid w:val="00804548"/>
    <w:rsid w:val="008057A1"/>
    <w:rsid w:val="00805ABE"/>
    <w:rsid w:val="0080693C"/>
    <w:rsid w:val="0080739D"/>
    <w:rsid w:val="00807556"/>
    <w:rsid w:val="00807DFB"/>
    <w:rsid w:val="0081038B"/>
    <w:rsid w:val="00812CD7"/>
    <w:rsid w:val="00812F17"/>
    <w:rsid w:val="008137DE"/>
    <w:rsid w:val="00821D35"/>
    <w:rsid w:val="00822B82"/>
    <w:rsid w:val="008264E5"/>
    <w:rsid w:val="0082692C"/>
    <w:rsid w:val="00827041"/>
    <w:rsid w:val="00830EE6"/>
    <w:rsid w:val="00831516"/>
    <w:rsid w:val="00831827"/>
    <w:rsid w:val="00832077"/>
    <w:rsid w:val="008320FE"/>
    <w:rsid w:val="00833C1C"/>
    <w:rsid w:val="00834CB4"/>
    <w:rsid w:val="0083608A"/>
    <w:rsid w:val="00840995"/>
    <w:rsid w:val="0084140E"/>
    <w:rsid w:val="0084143B"/>
    <w:rsid w:val="008417E3"/>
    <w:rsid w:val="0084214A"/>
    <w:rsid w:val="008423A7"/>
    <w:rsid w:val="00842B4D"/>
    <w:rsid w:val="008432F4"/>
    <w:rsid w:val="0084428E"/>
    <w:rsid w:val="00844456"/>
    <w:rsid w:val="00845341"/>
    <w:rsid w:val="008458F6"/>
    <w:rsid w:val="00847B35"/>
    <w:rsid w:val="00850B9B"/>
    <w:rsid w:val="00851236"/>
    <w:rsid w:val="0085202F"/>
    <w:rsid w:val="0085248B"/>
    <w:rsid w:val="00852770"/>
    <w:rsid w:val="00852B90"/>
    <w:rsid w:val="00852F1A"/>
    <w:rsid w:val="008530FE"/>
    <w:rsid w:val="00853A63"/>
    <w:rsid w:val="00854213"/>
    <w:rsid w:val="0085457A"/>
    <w:rsid w:val="00856DB8"/>
    <w:rsid w:val="00860357"/>
    <w:rsid w:val="0086078B"/>
    <w:rsid w:val="00860D3F"/>
    <w:rsid w:val="00863ACF"/>
    <w:rsid w:val="0086426A"/>
    <w:rsid w:val="00865676"/>
    <w:rsid w:val="00865EED"/>
    <w:rsid w:val="0086778F"/>
    <w:rsid w:val="008739D9"/>
    <w:rsid w:val="00874756"/>
    <w:rsid w:val="00874948"/>
    <w:rsid w:val="00874AA1"/>
    <w:rsid w:val="00875EA6"/>
    <w:rsid w:val="008766E8"/>
    <w:rsid w:val="00877583"/>
    <w:rsid w:val="008801D4"/>
    <w:rsid w:val="008801FE"/>
    <w:rsid w:val="008804F5"/>
    <w:rsid w:val="008811BB"/>
    <w:rsid w:val="00881CCD"/>
    <w:rsid w:val="00883D74"/>
    <w:rsid w:val="0088408E"/>
    <w:rsid w:val="00884919"/>
    <w:rsid w:val="0088574D"/>
    <w:rsid w:val="00890C42"/>
    <w:rsid w:val="00894F60"/>
    <w:rsid w:val="00896DC0"/>
    <w:rsid w:val="008A03D0"/>
    <w:rsid w:val="008A1750"/>
    <w:rsid w:val="008A4236"/>
    <w:rsid w:val="008A5EC9"/>
    <w:rsid w:val="008A654B"/>
    <w:rsid w:val="008A6F65"/>
    <w:rsid w:val="008A7DEA"/>
    <w:rsid w:val="008B16A3"/>
    <w:rsid w:val="008B4FFC"/>
    <w:rsid w:val="008B6822"/>
    <w:rsid w:val="008B76E4"/>
    <w:rsid w:val="008B7D96"/>
    <w:rsid w:val="008C3571"/>
    <w:rsid w:val="008C4AEB"/>
    <w:rsid w:val="008C6909"/>
    <w:rsid w:val="008C6E45"/>
    <w:rsid w:val="008D1CFE"/>
    <w:rsid w:val="008D2A2A"/>
    <w:rsid w:val="008D2BB3"/>
    <w:rsid w:val="008D3BBB"/>
    <w:rsid w:val="008D430C"/>
    <w:rsid w:val="008D4893"/>
    <w:rsid w:val="008D6184"/>
    <w:rsid w:val="008D6CED"/>
    <w:rsid w:val="008E0EE1"/>
    <w:rsid w:val="008E19C9"/>
    <w:rsid w:val="008F1C73"/>
    <w:rsid w:val="008F3784"/>
    <w:rsid w:val="008F39B8"/>
    <w:rsid w:val="008F41BE"/>
    <w:rsid w:val="008F449E"/>
    <w:rsid w:val="008F4BC4"/>
    <w:rsid w:val="008F6A06"/>
    <w:rsid w:val="008F718A"/>
    <w:rsid w:val="008F753B"/>
    <w:rsid w:val="008F7655"/>
    <w:rsid w:val="008F7D79"/>
    <w:rsid w:val="00903F5B"/>
    <w:rsid w:val="009052BC"/>
    <w:rsid w:val="00905BAC"/>
    <w:rsid w:val="009062E2"/>
    <w:rsid w:val="00906C8A"/>
    <w:rsid w:val="00907874"/>
    <w:rsid w:val="0091003E"/>
    <w:rsid w:val="009112EE"/>
    <w:rsid w:val="009112FB"/>
    <w:rsid w:val="00911799"/>
    <w:rsid w:val="00912F5A"/>
    <w:rsid w:val="009163F9"/>
    <w:rsid w:val="00920C2A"/>
    <w:rsid w:val="00921960"/>
    <w:rsid w:val="00924225"/>
    <w:rsid w:val="00930FB8"/>
    <w:rsid w:val="009311CA"/>
    <w:rsid w:val="0093194C"/>
    <w:rsid w:val="009325D8"/>
    <w:rsid w:val="00932932"/>
    <w:rsid w:val="00932CAF"/>
    <w:rsid w:val="00932FC8"/>
    <w:rsid w:val="00933FD5"/>
    <w:rsid w:val="009349A4"/>
    <w:rsid w:val="0093641E"/>
    <w:rsid w:val="009368F6"/>
    <w:rsid w:val="00937217"/>
    <w:rsid w:val="00937EF8"/>
    <w:rsid w:val="00940091"/>
    <w:rsid w:val="0094015C"/>
    <w:rsid w:val="009425BD"/>
    <w:rsid w:val="009426ED"/>
    <w:rsid w:val="009434BC"/>
    <w:rsid w:val="00943C60"/>
    <w:rsid w:val="009441CC"/>
    <w:rsid w:val="00945518"/>
    <w:rsid w:val="00946351"/>
    <w:rsid w:val="00947556"/>
    <w:rsid w:val="00953158"/>
    <w:rsid w:val="0095320A"/>
    <w:rsid w:val="0095596D"/>
    <w:rsid w:val="00955E2B"/>
    <w:rsid w:val="00955F4D"/>
    <w:rsid w:val="00956B85"/>
    <w:rsid w:val="00957526"/>
    <w:rsid w:val="009602AE"/>
    <w:rsid w:val="00963D1C"/>
    <w:rsid w:val="00965361"/>
    <w:rsid w:val="009659B3"/>
    <w:rsid w:val="00965EE0"/>
    <w:rsid w:val="00966170"/>
    <w:rsid w:val="00966EDF"/>
    <w:rsid w:val="0096740D"/>
    <w:rsid w:val="00967627"/>
    <w:rsid w:val="009706AE"/>
    <w:rsid w:val="009715C8"/>
    <w:rsid w:val="0097298D"/>
    <w:rsid w:val="00972C0A"/>
    <w:rsid w:val="0097429A"/>
    <w:rsid w:val="009746D5"/>
    <w:rsid w:val="00974B25"/>
    <w:rsid w:val="00975889"/>
    <w:rsid w:val="009758BF"/>
    <w:rsid w:val="0097750B"/>
    <w:rsid w:val="00977767"/>
    <w:rsid w:val="009801F0"/>
    <w:rsid w:val="0098202E"/>
    <w:rsid w:val="009840C1"/>
    <w:rsid w:val="00985DB5"/>
    <w:rsid w:val="00986B85"/>
    <w:rsid w:val="00986C0D"/>
    <w:rsid w:val="009874D4"/>
    <w:rsid w:val="009876EA"/>
    <w:rsid w:val="009935D3"/>
    <w:rsid w:val="00993E06"/>
    <w:rsid w:val="00995879"/>
    <w:rsid w:val="00995ABB"/>
    <w:rsid w:val="00996E85"/>
    <w:rsid w:val="009976D7"/>
    <w:rsid w:val="00997C2B"/>
    <w:rsid w:val="009A1708"/>
    <w:rsid w:val="009A1A98"/>
    <w:rsid w:val="009A1B15"/>
    <w:rsid w:val="009A227D"/>
    <w:rsid w:val="009A2968"/>
    <w:rsid w:val="009A6D03"/>
    <w:rsid w:val="009A7695"/>
    <w:rsid w:val="009A7B81"/>
    <w:rsid w:val="009B1896"/>
    <w:rsid w:val="009B3CC3"/>
    <w:rsid w:val="009B4DD8"/>
    <w:rsid w:val="009B500A"/>
    <w:rsid w:val="009B54FA"/>
    <w:rsid w:val="009B5C9E"/>
    <w:rsid w:val="009B6E08"/>
    <w:rsid w:val="009B6F7A"/>
    <w:rsid w:val="009C00C0"/>
    <w:rsid w:val="009C0BA4"/>
    <w:rsid w:val="009C13F1"/>
    <w:rsid w:val="009C24AB"/>
    <w:rsid w:val="009C2550"/>
    <w:rsid w:val="009C2A48"/>
    <w:rsid w:val="009C2E2C"/>
    <w:rsid w:val="009C2FD2"/>
    <w:rsid w:val="009C34B8"/>
    <w:rsid w:val="009C443D"/>
    <w:rsid w:val="009C540C"/>
    <w:rsid w:val="009C661D"/>
    <w:rsid w:val="009C68C5"/>
    <w:rsid w:val="009D26A1"/>
    <w:rsid w:val="009D7E72"/>
    <w:rsid w:val="009E0FEF"/>
    <w:rsid w:val="009E1912"/>
    <w:rsid w:val="009E26D7"/>
    <w:rsid w:val="009E33C5"/>
    <w:rsid w:val="009E5440"/>
    <w:rsid w:val="009E5605"/>
    <w:rsid w:val="009E598C"/>
    <w:rsid w:val="009F09C8"/>
    <w:rsid w:val="009F0C61"/>
    <w:rsid w:val="009F3898"/>
    <w:rsid w:val="009F56F1"/>
    <w:rsid w:val="00A0482B"/>
    <w:rsid w:val="00A05A5E"/>
    <w:rsid w:val="00A06194"/>
    <w:rsid w:val="00A07212"/>
    <w:rsid w:val="00A10ED7"/>
    <w:rsid w:val="00A1109A"/>
    <w:rsid w:val="00A113D6"/>
    <w:rsid w:val="00A11CDE"/>
    <w:rsid w:val="00A11E40"/>
    <w:rsid w:val="00A1377B"/>
    <w:rsid w:val="00A14111"/>
    <w:rsid w:val="00A15C26"/>
    <w:rsid w:val="00A21953"/>
    <w:rsid w:val="00A235F2"/>
    <w:rsid w:val="00A23BF5"/>
    <w:rsid w:val="00A23FC4"/>
    <w:rsid w:val="00A24FE6"/>
    <w:rsid w:val="00A27E0F"/>
    <w:rsid w:val="00A33278"/>
    <w:rsid w:val="00A33295"/>
    <w:rsid w:val="00A33B97"/>
    <w:rsid w:val="00A33DB2"/>
    <w:rsid w:val="00A342EE"/>
    <w:rsid w:val="00A352B8"/>
    <w:rsid w:val="00A37B7C"/>
    <w:rsid w:val="00A4205B"/>
    <w:rsid w:val="00A42A08"/>
    <w:rsid w:val="00A445E3"/>
    <w:rsid w:val="00A44A23"/>
    <w:rsid w:val="00A457E4"/>
    <w:rsid w:val="00A4696C"/>
    <w:rsid w:val="00A4781F"/>
    <w:rsid w:val="00A47E24"/>
    <w:rsid w:val="00A50E29"/>
    <w:rsid w:val="00A51431"/>
    <w:rsid w:val="00A51C66"/>
    <w:rsid w:val="00A52892"/>
    <w:rsid w:val="00A551F6"/>
    <w:rsid w:val="00A55F1C"/>
    <w:rsid w:val="00A6072F"/>
    <w:rsid w:val="00A612DC"/>
    <w:rsid w:val="00A61C0A"/>
    <w:rsid w:val="00A61C1B"/>
    <w:rsid w:val="00A62048"/>
    <w:rsid w:val="00A62FEC"/>
    <w:rsid w:val="00A63349"/>
    <w:rsid w:val="00A639B0"/>
    <w:rsid w:val="00A653CA"/>
    <w:rsid w:val="00A666A4"/>
    <w:rsid w:val="00A66817"/>
    <w:rsid w:val="00A66B4C"/>
    <w:rsid w:val="00A70098"/>
    <w:rsid w:val="00A70317"/>
    <w:rsid w:val="00A70517"/>
    <w:rsid w:val="00A70CB1"/>
    <w:rsid w:val="00A715D8"/>
    <w:rsid w:val="00A73E65"/>
    <w:rsid w:val="00A74544"/>
    <w:rsid w:val="00A75D9B"/>
    <w:rsid w:val="00A7669C"/>
    <w:rsid w:val="00A770FA"/>
    <w:rsid w:val="00A81E29"/>
    <w:rsid w:val="00A830F6"/>
    <w:rsid w:val="00A84835"/>
    <w:rsid w:val="00A84B7F"/>
    <w:rsid w:val="00A84F76"/>
    <w:rsid w:val="00A85996"/>
    <w:rsid w:val="00A8696E"/>
    <w:rsid w:val="00A86D2E"/>
    <w:rsid w:val="00A90539"/>
    <w:rsid w:val="00A90C16"/>
    <w:rsid w:val="00A913E1"/>
    <w:rsid w:val="00A91717"/>
    <w:rsid w:val="00A9197D"/>
    <w:rsid w:val="00A92048"/>
    <w:rsid w:val="00A920A4"/>
    <w:rsid w:val="00A920D7"/>
    <w:rsid w:val="00A9462A"/>
    <w:rsid w:val="00A94D7A"/>
    <w:rsid w:val="00A9551A"/>
    <w:rsid w:val="00A95997"/>
    <w:rsid w:val="00A95F17"/>
    <w:rsid w:val="00A969E7"/>
    <w:rsid w:val="00AA00C1"/>
    <w:rsid w:val="00AA15ED"/>
    <w:rsid w:val="00AA1F3E"/>
    <w:rsid w:val="00AA34C9"/>
    <w:rsid w:val="00AA68AA"/>
    <w:rsid w:val="00AA7571"/>
    <w:rsid w:val="00AA7CA0"/>
    <w:rsid w:val="00AA7E50"/>
    <w:rsid w:val="00AB089A"/>
    <w:rsid w:val="00AB0B04"/>
    <w:rsid w:val="00AB0DF9"/>
    <w:rsid w:val="00AB335C"/>
    <w:rsid w:val="00AB4885"/>
    <w:rsid w:val="00AB698A"/>
    <w:rsid w:val="00AC3003"/>
    <w:rsid w:val="00AC448F"/>
    <w:rsid w:val="00AC4807"/>
    <w:rsid w:val="00AC634D"/>
    <w:rsid w:val="00AC6938"/>
    <w:rsid w:val="00AC6AA7"/>
    <w:rsid w:val="00AD142F"/>
    <w:rsid w:val="00AD1F02"/>
    <w:rsid w:val="00AD2166"/>
    <w:rsid w:val="00AD551E"/>
    <w:rsid w:val="00AD5A93"/>
    <w:rsid w:val="00AE1182"/>
    <w:rsid w:val="00AE2101"/>
    <w:rsid w:val="00AE6F8E"/>
    <w:rsid w:val="00AF3FBF"/>
    <w:rsid w:val="00AF5C09"/>
    <w:rsid w:val="00AF5DFF"/>
    <w:rsid w:val="00AF6C60"/>
    <w:rsid w:val="00B006FA"/>
    <w:rsid w:val="00B0546E"/>
    <w:rsid w:val="00B063EC"/>
    <w:rsid w:val="00B067BE"/>
    <w:rsid w:val="00B20077"/>
    <w:rsid w:val="00B202B7"/>
    <w:rsid w:val="00B21048"/>
    <w:rsid w:val="00B24616"/>
    <w:rsid w:val="00B25E7C"/>
    <w:rsid w:val="00B30A25"/>
    <w:rsid w:val="00B31B8A"/>
    <w:rsid w:val="00B33807"/>
    <w:rsid w:val="00B35BF3"/>
    <w:rsid w:val="00B375F1"/>
    <w:rsid w:val="00B4032C"/>
    <w:rsid w:val="00B40E96"/>
    <w:rsid w:val="00B41F54"/>
    <w:rsid w:val="00B42F06"/>
    <w:rsid w:val="00B43B7C"/>
    <w:rsid w:val="00B461D9"/>
    <w:rsid w:val="00B52A0D"/>
    <w:rsid w:val="00B54D51"/>
    <w:rsid w:val="00B55197"/>
    <w:rsid w:val="00B553CD"/>
    <w:rsid w:val="00B574CD"/>
    <w:rsid w:val="00B576CD"/>
    <w:rsid w:val="00B61B01"/>
    <w:rsid w:val="00B62866"/>
    <w:rsid w:val="00B644CA"/>
    <w:rsid w:val="00B66B80"/>
    <w:rsid w:val="00B67B61"/>
    <w:rsid w:val="00B72C24"/>
    <w:rsid w:val="00B73EC1"/>
    <w:rsid w:val="00B75DBD"/>
    <w:rsid w:val="00B76CCD"/>
    <w:rsid w:val="00B77580"/>
    <w:rsid w:val="00B811AC"/>
    <w:rsid w:val="00B90B61"/>
    <w:rsid w:val="00B928ED"/>
    <w:rsid w:val="00B9344C"/>
    <w:rsid w:val="00B96A72"/>
    <w:rsid w:val="00B96AB6"/>
    <w:rsid w:val="00B9716D"/>
    <w:rsid w:val="00BA11B0"/>
    <w:rsid w:val="00BA2D38"/>
    <w:rsid w:val="00BB03C0"/>
    <w:rsid w:val="00BB0EDC"/>
    <w:rsid w:val="00BB2013"/>
    <w:rsid w:val="00BB5EC6"/>
    <w:rsid w:val="00BC018D"/>
    <w:rsid w:val="00BC02AD"/>
    <w:rsid w:val="00BC0600"/>
    <w:rsid w:val="00BC16D2"/>
    <w:rsid w:val="00BC2310"/>
    <w:rsid w:val="00BC261F"/>
    <w:rsid w:val="00BC283E"/>
    <w:rsid w:val="00BC2B93"/>
    <w:rsid w:val="00BC2C39"/>
    <w:rsid w:val="00BC40F1"/>
    <w:rsid w:val="00BC65F4"/>
    <w:rsid w:val="00BD0260"/>
    <w:rsid w:val="00BD0B4A"/>
    <w:rsid w:val="00BD151B"/>
    <w:rsid w:val="00BD41DD"/>
    <w:rsid w:val="00BD5700"/>
    <w:rsid w:val="00BE2037"/>
    <w:rsid w:val="00BE2AF9"/>
    <w:rsid w:val="00BE4057"/>
    <w:rsid w:val="00BE6460"/>
    <w:rsid w:val="00BE660F"/>
    <w:rsid w:val="00BE6963"/>
    <w:rsid w:val="00BE6B62"/>
    <w:rsid w:val="00BE6EDE"/>
    <w:rsid w:val="00BE71BF"/>
    <w:rsid w:val="00BF1DA6"/>
    <w:rsid w:val="00BF2587"/>
    <w:rsid w:val="00BF2711"/>
    <w:rsid w:val="00BF2CE8"/>
    <w:rsid w:val="00BF39B8"/>
    <w:rsid w:val="00BF40C4"/>
    <w:rsid w:val="00BF469A"/>
    <w:rsid w:val="00BF7CAF"/>
    <w:rsid w:val="00C01E67"/>
    <w:rsid w:val="00C02D8E"/>
    <w:rsid w:val="00C037E5"/>
    <w:rsid w:val="00C04782"/>
    <w:rsid w:val="00C0491A"/>
    <w:rsid w:val="00C0530D"/>
    <w:rsid w:val="00C0623F"/>
    <w:rsid w:val="00C078FA"/>
    <w:rsid w:val="00C11C68"/>
    <w:rsid w:val="00C11EF3"/>
    <w:rsid w:val="00C1215D"/>
    <w:rsid w:val="00C13636"/>
    <w:rsid w:val="00C147F1"/>
    <w:rsid w:val="00C14853"/>
    <w:rsid w:val="00C14B0B"/>
    <w:rsid w:val="00C14FB3"/>
    <w:rsid w:val="00C162BC"/>
    <w:rsid w:val="00C17936"/>
    <w:rsid w:val="00C20A8F"/>
    <w:rsid w:val="00C21B88"/>
    <w:rsid w:val="00C2223E"/>
    <w:rsid w:val="00C23324"/>
    <w:rsid w:val="00C27529"/>
    <w:rsid w:val="00C30727"/>
    <w:rsid w:val="00C311B3"/>
    <w:rsid w:val="00C363DE"/>
    <w:rsid w:val="00C36E5F"/>
    <w:rsid w:val="00C37193"/>
    <w:rsid w:val="00C40B40"/>
    <w:rsid w:val="00C42F55"/>
    <w:rsid w:val="00C43D6A"/>
    <w:rsid w:val="00C44810"/>
    <w:rsid w:val="00C44BE6"/>
    <w:rsid w:val="00C473D6"/>
    <w:rsid w:val="00C47938"/>
    <w:rsid w:val="00C47A9D"/>
    <w:rsid w:val="00C51DC3"/>
    <w:rsid w:val="00C542B7"/>
    <w:rsid w:val="00C55AE0"/>
    <w:rsid w:val="00C566A9"/>
    <w:rsid w:val="00C57AF3"/>
    <w:rsid w:val="00C60305"/>
    <w:rsid w:val="00C609E3"/>
    <w:rsid w:val="00C6185E"/>
    <w:rsid w:val="00C62C8A"/>
    <w:rsid w:val="00C63D2F"/>
    <w:rsid w:val="00C64FDD"/>
    <w:rsid w:val="00C660B3"/>
    <w:rsid w:val="00C661B3"/>
    <w:rsid w:val="00C66905"/>
    <w:rsid w:val="00C671F4"/>
    <w:rsid w:val="00C678EA"/>
    <w:rsid w:val="00C71F94"/>
    <w:rsid w:val="00C72900"/>
    <w:rsid w:val="00C730E5"/>
    <w:rsid w:val="00C7339C"/>
    <w:rsid w:val="00C747B7"/>
    <w:rsid w:val="00C76DE0"/>
    <w:rsid w:val="00C8059C"/>
    <w:rsid w:val="00C8085E"/>
    <w:rsid w:val="00C80E34"/>
    <w:rsid w:val="00C82543"/>
    <w:rsid w:val="00C825E8"/>
    <w:rsid w:val="00C83CF7"/>
    <w:rsid w:val="00C83EBD"/>
    <w:rsid w:val="00C84D9F"/>
    <w:rsid w:val="00C912A1"/>
    <w:rsid w:val="00C91F00"/>
    <w:rsid w:val="00C9271F"/>
    <w:rsid w:val="00C94310"/>
    <w:rsid w:val="00C948DC"/>
    <w:rsid w:val="00C9651C"/>
    <w:rsid w:val="00C969A1"/>
    <w:rsid w:val="00C97A4F"/>
    <w:rsid w:val="00CA0D4C"/>
    <w:rsid w:val="00CA2BFB"/>
    <w:rsid w:val="00CA48BF"/>
    <w:rsid w:val="00CA608A"/>
    <w:rsid w:val="00CA6450"/>
    <w:rsid w:val="00CB23BC"/>
    <w:rsid w:val="00CB2E32"/>
    <w:rsid w:val="00CB3588"/>
    <w:rsid w:val="00CB3C9F"/>
    <w:rsid w:val="00CB7486"/>
    <w:rsid w:val="00CB7900"/>
    <w:rsid w:val="00CC2423"/>
    <w:rsid w:val="00CC2DA1"/>
    <w:rsid w:val="00CC311C"/>
    <w:rsid w:val="00CC3F0F"/>
    <w:rsid w:val="00CC4D49"/>
    <w:rsid w:val="00CC643C"/>
    <w:rsid w:val="00CC6ADA"/>
    <w:rsid w:val="00CC7735"/>
    <w:rsid w:val="00CD07F4"/>
    <w:rsid w:val="00CD1D53"/>
    <w:rsid w:val="00CD1E9A"/>
    <w:rsid w:val="00CD3899"/>
    <w:rsid w:val="00CD4368"/>
    <w:rsid w:val="00CD6EEE"/>
    <w:rsid w:val="00CD7D6F"/>
    <w:rsid w:val="00CE1EF8"/>
    <w:rsid w:val="00CE2C5B"/>
    <w:rsid w:val="00CE39C7"/>
    <w:rsid w:val="00CE4628"/>
    <w:rsid w:val="00CE5910"/>
    <w:rsid w:val="00CE60D7"/>
    <w:rsid w:val="00CE6581"/>
    <w:rsid w:val="00CE68E6"/>
    <w:rsid w:val="00CE7371"/>
    <w:rsid w:val="00CF0DCB"/>
    <w:rsid w:val="00CF1A78"/>
    <w:rsid w:val="00CF1E3C"/>
    <w:rsid w:val="00CF4314"/>
    <w:rsid w:val="00CF47FD"/>
    <w:rsid w:val="00CF4D6B"/>
    <w:rsid w:val="00CF5199"/>
    <w:rsid w:val="00CF5ECE"/>
    <w:rsid w:val="00CF7DB3"/>
    <w:rsid w:val="00D004EE"/>
    <w:rsid w:val="00D0083A"/>
    <w:rsid w:val="00D01791"/>
    <w:rsid w:val="00D02F06"/>
    <w:rsid w:val="00D0464A"/>
    <w:rsid w:val="00D056C4"/>
    <w:rsid w:val="00D066D1"/>
    <w:rsid w:val="00D0739D"/>
    <w:rsid w:val="00D1247B"/>
    <w:rsid w:val="00D13F7A"/>
    <w:rsid w:val="00D16A00"/>
    <w:rsid w:val="00D176AC"/>
    <w:rsid w:val="00D17D27"/>
    <w:rsid w:val="00D209D2"/>
    <w:rsid w:val="00D21AE1"/>
    <w:rsid w:val="00D21EA8"/>
    <w:rsid w:val="00D23757"/>
    <w:rsid w:val="00D24D7A"/>
    <w:rsid w:val="00D25E01"/>
    <w:rsid w:val="00D2622B"/>
    <w:rsid w:val="00D27008"/>
    <w:rsid w:val="00D30ACB"/>
    <w:rsid w:val="00D31A5B"/>
    <w:rsid w:val="00D3232A"/>
    <w:rsid w:val="00D341F7"/>
    <w:rsid w:val="00D351B4"/>
    <w:rsid w:val="00D37872"/>
    <w:rsid w:val="00D4084E"/>
    <w:rsid w:val="00D40B02"/>
    <w:rsid w:val="00D40F2D"/>
    <w:rsid w:val="00D41C89"/>
    <w:rsid w:val="00D41DF5"/>
    <w:rsid w:val="00D47B05"/>
    <w:rsid w:val="00D510AB"/>
    <w:rsid w:val="00D51423"/>
    <w:rsid w:val="00D51A6E"/>
    <w:rsid w:val="00D52803"/>
    <w:rsid w:val="00D52BC9"/>
    <w:rsid w:val="00D52DFA"/>
    <w:rsid w:val="00D56660"/>
    <w:rsid w:val="00D56FC4"/>
    <w:rsid w:val="00D57A8F"/>
    <w:rsid w:val="00D57A9B"/>
    <w:rsid w:val="00D57B06"/>
    <w:rsid w:val="00D57B13"/>
    <w:rsid w:val="00D60E61"/>
    <w:rsid w:val="00D61141"/>
    <w:rsid w:val="00D6123D"/>
    <w:rsid w:val="00D61BD1"/>
    <w:rsid w:val="00D62A8A"/>
    <w:rsid w:val="00D62F91"/>
    <w:rsid w:val="00D63259"/>
    <w:rsid w:val="00D651C5"/>
    <w:rsid w:val="00D657FB"/>
    <w:rsid w:val="00D665BC"/>
    <w:rsid w:val="00D67734"/>
    <w:rsid w:val="00D7315A"/>
    <w:rsid w:val="00D75B2D"/>
    <w:rsid w:val="00D8101B"/>
    <w:rsid w:val="00D84135"/>
    <w:rsid w:val="00D841F9"/>
    <w:rsid w:val="00D85539"/>
    <w:rsid w:val="00D8630A"/>
    <w:rsid w:val="00D865A5"/>
    <w:rsid w:val="00D87258"/>
    <w:rsid w:val="00D87694"/>
    <w:rsid w:val="00D87A05"/>
    <w:rsid w:val="00D87C52"/>
    <w:rsid w:val="00D909F5"/>
    <w:rsid w:val="00D93518"/>
    <w:rsid w:val="00D944E5"/>
    <w:rsid w:val="00D96711"/>
    <w:rsid w:val="00D97842"/>
    <w:rsid w:val="00DA0C4D"/>
    <w:rsid w:val="00DA163E"/>
    <w:rsid w:val="00DA348F"/>
    <w:rsid w:val="00DA35B4"/>
    <w:rsid w:val="00DA3CDA"/>
    <w:rsid w:val="00DA43E2"/>
    <w:rsid w:val="00DA785E"/>
    <w:rsid w:val="00DA7FBA"/>
    <w:rsid w:val="00DB0BAD"/>
    <w:rsid w:val="00DB30AF"/>
    <w:rsid w:val="00DB31B0"/>
    <w:rsid w:val="00DB3E5E"/>
    <w:rsid w:val="00DB4B47"/>
    <w:rsid w:val="00DB589F"/>
    <w:rsid w:val="00DB6B1F"/>
    <w:rsid w:val="00DB7760"/>
    <w:rsid w:val="00DC0102"/>
    <w:rsid w:val="00DC11E7"/>
    <w:rsid w:val="00DC3EAA"/>
    <w:rsid w:val="00DC4E33"/>
    <w:rsid w:val="00DC6EF7"/>
    <w:rsid w:val="00DC76A4"/>
    <w:rsid w:val="00DD0904"/>
    <w:rsid w:val="00DD37EB"/>
    <w:rsid w:val="00DD3CBF"/>
    <w:rsid w:val="00DD52EC"/>
    <w:rsid w:val="00DD60E5"/>
    <w:rsid w:val="00DD74CF"/>
    <w:rsid w:val="00DD7542"/>
    <w:rsid w:val="00DD75A2"/>
    <w:rsid w:val="00DD7AE3"/>
    <w:rsid w:val="00DE07AA"/>
    <w:rsid w:val="00DE3442"/>
    <w:rsid w:val="00DE7771"/>
    <w:rsid w:val="00DF165E"/>
    <w:rsid w:val="00DF343B"/>
    <w:rsid w:val="00DF6B1D"/>
    <w:rsid w:val="00DF75A8"/>
    <w:rsid w:val="00DF7DF3"/>
    <w:rsid w:val="00E0077F"/>
    <w:rsid w:val="00E008C1"/>
    <w:rsid w:val="00E026D5"/>
    <w:rsid w:val="00E02FD5"/>
    <w:rsid w:val="00E03700"/>
    <w:rsid w:val="00E03A1D"/>
    <w:rsid w:val="00E044A8"/>
    <w:rsid w:val="00E0497C"/>
    <w:rsid w:val="00E05956"/>
    <w:rsid w:val="00E07002"/>
    <w:rsid w:val="00E0758A"/>
    <w:rsid w:val="00E0773B"/>
    <w:rsid w:val="00E11F4B"/>
    <w:rsid w:val="00E13CF4"/>
    <w:rsid w:val="00E15565"/>
    <w:rsid w:val="00E15DA6"/>
    <w:rsid w:val="00E168EA"/>
    <w:rsid w:val="00E17D48"/>
    <w:rsid w:val="00E2052E"/>
    <w:rsid w:val="00E20E14"/>
    <w:rsid w:val="00E22877"/>
    <w:rsid w:val="00E229EC"/>
    <w:rsid w:val="00E235D4"/>
    <w:rsid w:val="00E24EEE"/>
    <w:rsid w:val="00E26FEA"/>
    <w:rsid w:val="00E277A8"/>
    <w:rsid w:val="00E27A62"/>
    <w:rsid w:val="00E346DF"/>
    <w:rsid w:val="00E34AE3"/>
    <w:rsid w:val="00E35268"/>
    <w:rsid w:val="00E36E16"/>
    <w:rsid w:val="00E423A4"/>
    <w:rsid w:val="00E42F1A"/>
    <w:rsid w:val="00E435AE"/>
    <w:rsid w:val="00E43CCC"/>
    <w:rsid w:val="00E4490E"/>
    <w:rsid w:val="00E47460"/>
    <w:rsid w:val="00E503DF"/>
    <w:rsid w:val="00E51D36"/>
    <w:rsid w:val="00E55B73"/>
    <w:rsid w:val="00E55BF0"/>
    <w:rsid w:val="00E56F0C"/>
    <w:rsid w:val="00E57ABA"/>
    <w:rsid w:val="00E60356"/>
    <w:rsid w:val="00E60ACC"/>
    <w:rsid w:val="00E60CDA"/>
    <w:rsid w:val="00E61A18"/>
    <w:rsid w:val="00E61E28"/>
    <w:rsid w:val="00E621C8"/>
    <w:rsid w:val="00E6295A"/>
    <w:rsid w:val="00E62C83"/>
    <w:rsid w:val="00E63A9C"/>
    <w:rsid w:val="00E64FBB"/>
    <w:rsid w:val="00E65C8E"/>
    <w:rsid w:val="00E67AB8"/>
    <w:rsid w:val="00E703C7"/>
    <w:rsid w:val="00E719B1"/>
    <w:rsid w:val="00E721FE"/>
    <w:rsid w:val="00E74099"/>
    <w:rsid w:val="00E74525"/>
    <w:rsid w:val="00E8051A"/>
    <w:rsid w:val="00E80D36"/>
    <w:rsid w:val="00E817CC"/>
    <w:rsid w:val="00E81BC2"/>
    <w:rsid w:val="00E83CBF"/>
    <w:rsid w:val="00E84385"/>
    <w:rsid w:val="00E846E9"/>
    <w:rsid w:val="00E84CFB"/>
    <w:rsid w:val="00E859A9"/>
    <w:rsid w:val="00E863D8"/>
    <w:rsid w:val="00E8702F"/>
    <w:rsid w:val="00E87269"/>
    <w:rsid w:val="00E9157D"/>
    <w:rsid w:val="00E941C8"/>
    <w:rsid w:val="00E94327"/>
    <w:rsid w:val="00E96276"/>
    <w:rsid w:val="00E96401"/>
    <w:rsid w:val="00E97E92"/>
    <w:rsid w:val="00EA076F"/>
    <w:rsid w:val="00EA0EC7"/>
    <w:rsid w:val="00EA15EA"/>
    <w:rsid w:val="00EA16BD"/>
    <w:rsid w:val="00EA1EE7"/>
    <w:rsid w:val="00EA30D7"/>
    <w:rsid w:val="00EA3484"/>
    <w:rsid w:val="00EA37D5"/>
    <w:rsid w:val="00EA40E6"/>
    <w:rsid w:val="00EA5A2F"/>
    <w:rsid w:val="00EA624A"/>
    <w:rsid w:val="00EA7520"/>
    <w:rsid w:val="00EB17F7"/>
    <w:rsid w:val="00EB1DF3"/>
    <w:rsid w:val="00EB4304"/>
    <w:rsid w:val="00EB4BA5"/>
    <w:rsid w:val="00EB4FA2"/>
    <w:rsid w:val="00EB7B87"/>
    <w:rsid w:val="00EC176B"/>
    <w:rsid w:val="00EC29ED"/>
    <w:rsid w:val="00ED0293"/>
    <w:rsid w:val="00ED4C2F"/>
    <w:rsid w:val="00ED6478"/>
    <w:rsid w:val="00ED7659"/>
    <w:rsid w:val="00ED7B48"/>
    <w:rsid w:val="00ED7EE0"/>
    <w:rsid w:val="00EE07CD"/>
    <w:rsid w:val="00EE1C27"/>
    <w:rsid w:val="00EE30CC"/>
    <w:rsid w:val="00EE41F6"/>
    <w:rsid w:val="00EE6B6B"/>
    <w:rsid w:val="00EE6E22"/>
    <w:rsid w:val="00EE733D"/>
    <w:rsid w:val="00EE7C95"/>
    <w:rsid w:val="00EF099F"/>
    <w:rsid w:val="00EF1D35"/>
    <w:rsid w:val="00EF2E64"/>
    <w:rsid w:val="00EF40F7"/>
    <w:rsid w:val="00EF645E"/>
    <w:rsid w:val="00EF7411"/>
    <w:rsid w:val="00F05669"/>
    <w:rsid w:val="00F07A09"/>
    <w:rsid w:val="00F103F7"/>
    <w:rsid w:val="00F107ED"/>
    <w:rsid w:val="00F115EE"/>
    <w:rsid w:val="00F11DFA"/>
    <w:rsid w:val="00F12594"/>
    <w:rsid w:val="00F13278"/>
    <w:rsid w:val="00F13D43"/>
    <w:rsid w:val="00F14574"/>
    <w:rsid w:val="00F14607"/>
    <w:rsid w:val="00F14E30"/>
    <w:rsid w:val="00F15477"/>
    <w:rsid w:val="00F15762"/>
    <w:rsid w:val="00F16A30"/>
    <w:rsid w:val="00F171CB"/>
    <w:rsid w:val="00F21BC9"/>
    <w:rsid w:val="00F24772"/>
    <w:rsid w:val="00F25C29"/>
    <w:rsid w:val="00F27FB6"/>
    <w:rsid w:val="00F27FCA"/>
    <w:rsid w:val="00F32744"/>
    <w:rsid w:val="00F32AB5"/>
    <w:rsid w:val="00F340E3"/>
    <w:rsid w:val="00F34260"/>
    <w:rsid w:val="00F35BB3"/>
    <w:rsid w:val="00F36942"/>
    <w:rsid w:val="00F36A6C"/>
    <w:rsid w:val="00F36DEA"/>
    <w:rsid w:val="00F420A9"/>
    <w:rsid w:val="00F4301E"/>
    <w:rsid w:val="00F431F0"/>
    <w:rsid w:val="00F44AD4"/>
    <w:rsid w:val="00F45CA5"/>
    <w:rsid w:val="00F46203"/>
    <w:rsid w:val="00F52A85"/>
    <w:rsid w:val="00F52B43"/>
    <w:rsid w:val="00F52EF7"/>
    <w:rsid w:val="00F53342"/>
    <w:rsid w:val="00F535B0"/>
    <w:rsid w:val="00F535ED"/>
    <w:rsid w:val="00F5362A"/>
    <w:rsid w:val="00F61F73"/>
    <w:rsid w:val="00F62498"/>
    <w:rsid w:val="00F64426"/>
    <w:rsid w:val="00F662DF"/>
    <w:rsid w:val="00F67959"/>
    <w:rsid w:val="00F67C26"/>
    <w:rsid w:val="00F70AA0"/>
    <w:rsid w:val="00F7123A"/>
    <w:rsid w:val="00F713F9"/>
    <w:rsid w:val="00F71416"/>
    <w:rsid w:val="00F71BE7"/>
    <w:rsid w:val="00F72D64"/>
    <w:rsid w:val="00F751A7"/>
    <w:rsid w:val="00F7531A"/>
    <w:rsid w:val="00F75544"/>
    <w:rsid w:val="00F762C4"/>
    <w:rsid w:val="00F774AB"/>
    <w:rsid w:val="00F80002"/>
    <w:rsid w:val="00F814AA"/>
    <w:rsid w:val="00F81D35"/>
    <w:rsid w:val="00F82448"/>
    <w:rsid w:val="00F828A9"/>
    <w:rsid w:val="00F82A06"/>
    <w:rsid w:val="00F82BAA"/>
    <w:rsid w:val="00F82F6C"/>
    <w:rsid w:val="00F84CC1"/>
    <w:rsid w:val="00F855FA"/>
    <w:rsid w:val="00F85B06"/>
    <w:rsid w:val="00F85ECC"/>
    <w:rsid w:val="00F9143A"/>
    <w:rsid w:val="00F92E90"/>
    <w:rsid w:val="00F93F94"/>
    <w:rsid w:val="00F94318"/>
    <w:rsid w:val="00F969E6"/>
    <w:rsid w:val="00FA0739"/>
    <w:rsid w:val="00FA1F20"/>
    <w:rsid w:val="00FA2B03"/>
    <w:rsid w:val="00FA339A"/>
    <w:rsid w:val="00FA4680"/>
    <w:rsid w:val="00FA4FC6"/>
    <w:rsid w:val="00FA6FE6"/>
    <w:rsid w:val="00FB18E6"/>
    <w:rsid w:val="00FB39D3"/>
    <w:rsid w:val="00FB5A50"/>
    <w:rsid w:val="00FB6407"/>
    <w:rsid w:val="00FC3E54"/>
    <w:rsid w:val="00FC6809"/>
    <w:rsid w:val="00FC685D"/>
    <w:rsid w:val="00FD4CCE"/>
    <w:rsid w:val="00FD5DEA"/>
    <w:rsid w:val="00FE0FCF"/>
    <w:rsid w:val="00FE2C5F"/>
    <w:rsid w:val="00FE318D"/>
    <w:rsid w:val="00FE4BFF"/>
    <w:rsid w:val="00FE548A"/>
    <w:rsid w:val="00FE5E12"/>
    <w:rsid w:val="00FE62EA"/>
    <w:rsid w:val="00FE6C8F"/>
    <w:rsid w:val="00FF021D"/>
    <w:rsid w:val="00FF086E"/>
    <w:rsid w:val="00FF1945"/>
    <w:rsid w:val="00FF1E61"/>
    <w:rsid w:val="00FF345E"/>
    <w:rsid w:val="00FF37F5"/>
    <w:rsid w:val="00FF4855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E658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4"/>
    </w:rPr>
  </w:style>
  <w:style w:type="paragraph" w:styleId="4">
    <w:name w:val="heading 4"/>
    <w:basedOn w:val="a"/>
    <w:next w:val="a"/>
    <w:qFormat/>
    <w:pPr>
      <w:keepNext/>
      <w:ind w:left="720" w:firstLine="720"/>
      <w:jc w:val="both"/>
      <w:outlineLvl w:val="3"/>
    </w:pPr>
    <w:rPr>
      <w:i/>
      <w:sz w:val="24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ind w:left="720" w:firstLine="720"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pPr>
      <w:keepNext/>
      <w:ind w:left="720" w:firstLine="720"/>
      <w:jc w:val="both"/>
      <w:outlineLvl w:val="6"/>
    </w:pPr>
    <w:rPr>
      <w:b/>
      <w:sz w:val="24"/>
    </w:rPr>
  </w:style>
  <w:style w:type="paragraph" w:styleId="8">
    <w:name w:val="heading 8"/>
    <w:basedOn w:val="a"/>
    <w:next w:val="a"/>
    <w:qFormat/>
    <w:pPr>
      <w:keepNext/>
      <w:ind w:left="720" w:firstLine="720"/>
      <w:outlineLvl w:val="7"/>
    </w:pPr>
    <w:rPr>
      <w:b/>
      <w:sz w:val="24"/>
    </w:rPr>
  </w:style>
  <w:style w:type="paragraph" w:styleId="9">
    <w:name w:val="heading 9"/>
    <w:basedOn w:val="a"/>
    <w:next w:val="a"/>
    <w:qFormat/>
    <w:pPr>
      <w:keepNext/>
      <w:ind w:left="720" w:firstLine="360"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qFormat/>
    <w:pPr>
      <w:jc w:val="center"/>
    </w:pPr>
    <w:rPr>
      <w:b/>
      <w:sz w:val="24"/>
    </w:rPr>
  </w:style>
  <w:style w:type="paragraph" w:styleId="20">
    <w:name w:val="Body Text 2"/>
    <w:basedOn w:val="a"/>
    <w:rPr>
      <w:sz w:val="24"/>
    </w:rPr>
  </w:style>
  <w:style w:type="paragraph" w:styleId="21">
    <w:name w:val="Body Text Indent 2"/>
    <w:basedOn w:val="a"/>
    <w:pPr>
      <w:ind w:left="720" w:firstLine="720"/>
      <w:jc w:val="both"/>
    </w:pPr>
    <w:rPr>
      <w:sz w:val="24"/>
    </w:rPr>
  </w:style>
  <w:style w:type="paragraph" w:styleId="3">
    <w:name w:val="Body Text Indent 3"/>
    <w:basedOn w:val="a"/>
    <w:pPr>
      <w:ind w:left="720"/>
      <w:jc w:val="both"/>
    </w:pPr>
    <w:rPr>
      <w:sz w:val="24"/>
    </w:rPr>
  </w:style>
  <w:style w:type="paragraph" w:styleId="a3">
    <w:name w:val="footer"/>
    <w:basedOn w:val="a"/>
    <w:rsid w:val="00C671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671F4"/>
  </w:style>
  <w:style w:type="paragraph" w:customStyle="1" w:styleId="ConsCell">
    <w:name w:val="ConsCell"/>
    <w:rsid w:val="002E1C5E"/>
    <w:pPr>
      <w:widowControl w:val="0"/>
      <w:snapToGrid w:val="0"/>
    </w:pPr>
    <w:rPr>
      <w:rFonts w:ascii="Arial" w:hAnsi="Arial"/>
    </w:rPr>
  </w:style>
  <w:style w:type="character" w:styleId="a5">
    <w:name w:val="Hyperlink"/>
    <w:rsid w:val="002E1C5E"/>
    <w:rPr>
      <w:color w:val="0000FF"/>
      <w:u w:val="single"/>
    </w:rPr>
  </w:style>
  <w:style w:type="paragraph" w:customStyle="1" w:styleId="ConsPlusNormal">
    <w:name w:val="ConsPlusNormal"/>
    <w:link w:val="ConsPlusNormal0"/>
    <w:rsid w:val="00193F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93FB3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6">
    <w:name w:val="Table Grid"/>
    <w:basedOn w:val="a1"/>
    <w:rsid w:val="00B5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565EE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6F784B"/>
    <w:pPr>
      <w:tabs>
        <w:tab w:val="center" w:pos="4677"/>
        <w:tab w:val="right" w:pos="9355"/>
      </w:tabs>
    </w:pPr>
  </w:style>
  <w:style w:type="paragraph" w:customStyle="1" w:styleId="aa">
    <w:basedOn w:val="a"/>
    <w:rsid w:val="00171FE6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ab">
    <w:name w:val="Знак Знак Знак Знак Знак Знак"/>
    <w:basedOn w:val="a"/>
    <w:rsid w:val="0017036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"/>
    <w:basedOn w:val="a"/>
    <w:rsid w:val="002C2724"/>
    <w:pPr>
      <w:spacing w:after="160" w:line="240" w:lineRule="exact"/>
    </w:pPr>
    <w:rPr>
      <w:rFonts w:ascii="Verdana" w:hAnsi="Verdana"/>
      <w:lang w:val="en-US" w:eastAsia="en-US"/>
    </w:rPr>
  </w:style>
  <w:style w:type="character" w:styleId="ad">
    <w:name w:val="FollowedHyperlink"/>
    <w:uiPriority w:val="99"/>
    <w:semiHidden/>
    <w:unhideWhenUsed/>
    <w:rsid w:val="00D57A9B"/>
    <w:rPr>
      <w:color w:val="800080"/>
      <w:u w:val="single"/>
    </w:rPr>
  </w:style>
  <w:style w:type="paragraph" w:styleId="ae">
    <w:name w:val="List Paragraph"/>
    <w:basedOn w:val="a"/>
    <w:uiPriority w:val="34"/>
    <w:qFormat/>
    <w:rsid w:val="0040381B"/>
    <w:pPr>
      <w:ind w:left="720"/>
      <w:contextualSpacing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CB2E32"/>
    <w:rPr>
      <w:rFonts w:ascii="Arial" w:hAnsi="Arial" w:cs="Arial"/>
    </w:rPr>
  </w:style>
  <w:style w:type="paragraph" w:styleId="af">
    <w:name w:val="Normal (Web)"/>
    <w:basedOn w:val="a"/>
    <w:uiPriority w:val="99"/>
    <w:unhideWhenUsed/>
    <w:rsid w:val="005B48A5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D677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D67734"/>
    <w:rPr>
      <w:rFonts w:ascii="Courier New" w:hAnsi="Courier New"/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9976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24"/>
    </w:rPr>
  </w:style>
  <w:style w:type="paragraph" w:styleId="4">
    <w:name w:val="heading 4"/>
    <w:basedOn w:val="a"/>
    <w:next w:val="a"/>
    <w:qFormat/>
    <w:pPr>
      <w:keepNext/>
      <w:ind w:left="720" w:firstLine="720"/>
      <w:jc w:val="both"/>
      <w:outlineLvl w:val="3"/>
    </w:pPr>
    <w:rPr>
      <w:i/>
      <w:sz w:val="24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ind w:left="720" w:firstLine="720"/>
      <w:jc w:val="both"/>
      <w:outlineLvl w:val="5"/>
    </w:pPr>
    <w:rPr>
      <w:sz w:val="24"/>
    </w:rPr>
  </w:style>
  <w:style w:type="paragraph" w:styleId="7">
    <w:name w:val="heading 7"/>
    <w:basedOn w:val="a"/>
    <w:next w:val="a"/>
    <w:qFormat/>
    <w:pPr>
      <w:keepNext/>
      <w:ind w:left="720" w:firstLine="720"/>
      <w:jc w:val="both"/>
      <w:outlineLvl w:val="6"/>
    </w:pPr>
    <w:rPr>
      <w:b/>
      <w:sz w:val="24"/>
    </w:rPr>
  </w:style>
  <w:style w:type="paragraph" w:styleId="8">
    <w:name w:val="heading 8"/>
    <w:basedOn w:val="a"/>
    <w:next w:val="a"/>
    <w:qFormat/>
    <w:pPr>
      <w:keepNext/>
      <w:ind w:left="720" w:firstLine="720"/>
      <w:outlineLvl w:val="7"/>
    </w:pPr>
    <w:rPr>
      <w:b/>
      <w:sz w:val="24"/>
    </w:rPr>
  </w:style>
  <w:style w:type="paragraph" w:styleId="9">
    <w:name w:val="heading 9"/>
    <w:basedOn w:val="a"/>
    <w:next w:val="a"/>
    <w:qFormat/>
    <w:pPr>
      <w:keepNext/>
      <w:ind w:left="720" w:firstLine="360"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qFormat/>
    <w:pPr>
      <w:jc w:val="center"/>
    </w:pPr>
    <w:rPr>
      <w:b/>
      <w:sz w:val="24"/>
    </w:rPr>
  </w:style>
  <w:style w:type="paragraph" w:styleId="20">
    <w:name w:val="Body Text 2"/>
    <w:basedOn w:val="a"/>
    <w:rPr>
      <w:sz w:val="24"/>
    </w:rPr>
  </w:style>
  <w:style w:type="paragraph" w:styleId="21">
    <w:name w:val="Body Text Indent 2"/>
    <w:basedOn w:val="a"/>
    <w:pPr>
      <w:ind w:left="720" w:firstLine="720"/>
      <w:jc w:val="both"/>
    </w:pPr>
    <w:rPr>
      <w:sz w:val="24"/>
    </w:rPr>
  </w:style>
  <w:style w:type="paragraph" w:styleId="3">
    <w:name w:val="Body Text Indent 3"/>
    <w:basedOn w:val="a"/>
    <w:pPr>
      <w:ind w:left="720"/>
      <w:jc w:val="both"/>
    </w:pPr>
    <w:rPr>
      <w:sz w:val="24"/>
    </w:rPr>
  </w:style>
  <w:style w:type="paragraph" w:styleId="a3">
    <w:name w:val="footer"/>
    <w:basedOn w:val="a"/>
    <w:rsid w:val="00C671F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671F4"/>
  </w:style>
  <w:style w:type="paragraph" w:customStyle="1" w:styleId="ConsCell">
    <w:name w:val="ConsCell"/>
    <w:rsid w:val="002E1C5E"/>
    <w:pPr>
      <w:widowControl w:val="0"/>
      <w:snapToGrid w:val="0"/>
    </w:pPr>
    <w:rPr>
      <w:rFonts w:ascii="Arial" w:hAnsi="Arial"/>
    </w:rPr>
  </w:style>
  <w:style w:type="character" w:styleId="a5">
    <w:name w:val="Hyperlink"/>
    <w:rsid w:val="002E1C5E"/>
    <w:rPr>
      <w:color w:val="0000FF"/>
      <w:u w:val="single"/>
    </w:rPr>
  </w:style>
  <w:style w:type="paragraph" w:customStyle="1" w:styleId="ConsPlusNormal">
    <w:name w:val="ConsPlusNormal"/>
    <w:link w:val="ConsPlusNormal0"/>
    <w:rsid w:val="00193F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193FB3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6">
    <w:name w:val="Table Grid"/>
    <w:basedOn w:val="a1"/>
    <w:rsid w:val="00B5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565EE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6F784B"/>
    <w:pPr>
      <w:tabs>
        <w:tab w:val="center" w:pos="4677"/>
        <w:tab w:val="right" w:pos="9355"/>
      </w:tabs>
    </w:pPr>
  </w:style>
  <w:style w:type="paragraph" w:customStyle="1" w:styleId="aa">
    <w:basedOn w:val="a"/>
    <w:rsid w:val="00171FE6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ab">
    <w:name w:val="Знак Знак Знак Знак Знак Знак"/>
    <w:basedOn w:val="a"/>
    <w:rsid w:val="0017036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"/>
    <w:basedOn w:val="a"/>
    <w:rsid w:val="002C2724"/>
    <w:pPr>
      <w:spacing w:after="160" w:line="240" w:lineRule="exact"/>
    </w:pPr>
    <w:rPr>
      <w:rFonts w:ascii="Verdana" w:hAnsi="Verdana"/>
      <w:lang w:val="en-US" w:eastAsia="en-US"/>
    </w:rPr>
  </w:style>
  <w:style w:type="character" w:styleId="ad">
    <w:name w:val="FollowedHyperlink"/>
    <w:uiPriority w:val="99"/>
    <w:semiHidden/>
    <w:unhideWhenUsed/>
    <w:rsid w:val="00D57A9B"/>
    <w:rPr>
      <w:color w:val="800080"/>
      <w:u w:val="single"/>
    </w:rPr>
  </w:style>
  <w:style w:type="paragraph" w:styleId="ae">
    <w:name w:val="List Paragraph"/>
    <w:basedOn w:val="a"/>
    <w:uiPriority w:val="34"/>
    <w:qFormat/>
    <w:rsid w:val="0040381B"/>
    <w:pPr>
      <w:ind w:left="720"/>
      <w:contextualSpacing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CB2E32"/>
    <w:rPr>
      <w:rFonts w:ascii="Arial" w:hAnsi="Arial" w:cs="Arial"/>
    </w:rPr>
  </w:style>
  <w:style w:type="paragraph" w:styleId="af">
    <w:name w:val="Normal (Web)"/>
    <w:basedOn w:val="a"/>
    <w:uiPriority w:val="99"/>
    <w:unhideWhenUsed/>
    <w:rsid w:val="005B48A5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D677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D67734"/>
    <w:rPr>
      <w:rFonts w:ascii="Courier New" w:hAnsi="Courier New"/>
      <w:lang w:val="x-none" w:eastAsia="x-none"/>
    </w:rPr>
  </w:style>
  <w:style w:type="character" w:customStyle="1" w:styleId="a9">
    <w:name w:val="Верхний колонтитул Знак"/>
    <w:basedOn w:val="a0"/>
    <w:link w:val="a8"/>
    <w:uiPriority w:val="99"/>
    <w:rsid w:val="00997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72C9E331FA18890C9DE8CAAA85F412F8A4CEAACD40E3DB6E02878D989EE79FBB8572D0EEC2C8B2B989DBD57251EF10393C7E44960F6036B76W2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72C9E331FA18890C9DE8CAAA85F412F8A4CEAACD40E3DB6E02878D989EE79FBB8572D0EEC2C8B24949DBD57251EF10393C7E44960F6036B76W2J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72C9E331FA18890C9DE8CAAA85F412F8A4CEAACD40E3DB6E02878D989EE79FBB8572D0EEC2D8F28C8C7AD536C49FD1F93D9FB4B7EF670W1J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0D391BD7B703B59E8B3A459E0A6B2CF2ACE90E044ABDE6DF178BC6FD5970020326613CABAF9hAS6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46292-DC83-4BED-91B5-E662B1F94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14</Pages>
  <Words>4593</Words>
  <Characters>34150</Characters>
  <Application>Microsoft Office Word</Application>
  <DocSecurity>0</DocSecurity>
  <Lines>284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/>
  <LinksUpToDate>false</LinksUpToDate>
  <CharactersWithSpaces>38666</CharactersWithSpaces>
  <SharedDoc>false</SharedDoc>
  <HLinks>
    <vt:vector size="36" baseType="variant">
      <vt:variant>
        <vt:i4>1835102</vt:i4>
      </vt:variant>
      <vt:variant>
        <vt:i4>15</vt:i4>
      </vt:variant>
      <vt:variant>
        <vt:i4>0</vt:i4>
      </vt:variant>
      <vt:variant>
        <vt:i4>5</vt:i4>
      </vt:variant>
      <vt:variant>
        <vt:lpwstr>http://nivapaper.ru/</vt:lpwstr>
      </vt:variant>
      <vt:variant>
        <vt:lpwstr/>
      </vt:variant>
      <vt:variant>
        <vt:i4>5308418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3670127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consultantplus://offline/ref=A72C9E331FA18890C9DE8CAAA85F412F8A4CEAACD40E3DB6E02878D989EE79FBB8572D0EEC2C8B2B989DBD57251EF10393C7E44960F6036B76W2J</vt:lpwstr>
      </vt:variant>
      <vt:variant>
        <vt:lpwstr/>
      </vt:variant>
      <vt:variant>
        <vt:i4>3670069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consultantplus://offline/ref=A72C9E331FA18890C9DE8CAAA85F412F8A4CEAACD40E3DB6E02878D989EE79FBB8572D0EEC2C8B24949DBD57251EF10393C7E44960F6036B76W2J</vt:lpwstr>
      </vt:variant>
      <vt:variant>
        <vt:lpwstr/>
      </vt:variant>
      <vt:variant>
        <vt:i4>3670121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consultantplus://offline/ref=A72C9E331FA18890C9DE8CAAA85F412F8A4CEAACD40E3DB6E02878D989EE79FBB8572D0EEC2D8F28C8C7AD536C49FD1F93D9FB4B7EF670W1J</vt:lpwstr>
      </vt:variant>
      <vt:variant>
        <vt:lpwstr/>
      </vt:variant>
      <vt:variant>
        <vt:i4>3276910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consultantplus://offline/ref=F0D391BD7B703B59E8B3A459E0A6B2CF2ACE90E044ABDE6DF178BC6FD5970020326613CABAF9hAS6G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subject/>
  <dc:creator>Павлова В.А.</dc:creator>
  <cp:keywords/>
  <cp:lastModifiedBy>Дмитрий Н. Семушин</cp:lastModifiedBy>
  <cp:revision>19</cp:revision>
  <cp:lastPrinted>2024-12-12T12:04:00Z</cp:lastPrinted>
  <dcterms:created xsi:type="dcterms:W3CDTF">2024-11-05T13:35:00Z</dcterms:created>
  <dcterms:modified xsi:type="dcterms:W3CDTF">2024-12-12T12:13:00Z</dcterms:modified>
</cp:coreProperties>
</file>